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6A" w:rsidRDefault="00F312AD" w:rsidP="00815D21">
      <w:r>
        <w:t>ESYTIME V</w:t>
      </w:r>
      <w:r w:rsidR="00282682">
        <w:t>2.</w:t>
      </w:r>
      <w:r w:rsidR="00255A49">
        <w:t>2</w:t>
      </w:r>
      <w:r>
        <w:t xml:space="preserve">.0 </w:t>
      </w:r>
      <w:r w:rsidR="00255A49">
        <w:t>0</w:t>
      </w:r>
      <w:r w:rsidR="00E405FC">
        <w:t>2</w:t>
      </w:r>
      <w:r>
        <w:t>-</w:t>
      </w:r>
      <w:r w:rsidR="00255A49">
        <w:t>1</w:t>
      </w:r>
      <w:r w:rsidR="00E94D15">
        <w:t>0</w:t>
      </w:r>
      <w:r>
        <w:t>-201</w:t>
      </w:r>
      <w:r w:rsidR="00E94D15">
        <w:t>4</w:t>
      </w:r>
    </w:p>
    <w:p w:rsidR="00BF1B6A" w:rsidRDefault="00F312AD" w:rsidP="00815D21">
      <w:r>
        <w:t>MANUEL UTILISATEUR</w:t>
      </w:r>
    </w:p>
    <w:p w:rsidR="00BF1B6A" w:rsidRDefault="00BF1B6A" w:rsidP="00815D21"/>
    <w:p w:rsidR="00BF1B6A" w:rsidRDefault="00F312AD" w:rsidP="00815D21">
      <w:r>
        <w:t>(c) Copyright 2011-201</w:t>
      </w:r>
      <w:r w:rsidR="00561049">
        <w:t>4</w:t>
      </w:r>
      <w:r>
        <w:t xml:space="preserve"> - </w:t>
      </w:r>
      <w:proofErr w:type="spellStart"/>
      <w:r>
        <w:t>Eurobraille</w:t>
      </w:r>
      <w:proofErr w:type="spellEnd"/>
      <w:r>
        <w:t xml:space="preserve"> sas</w:t>
      </w:r>
    </w:p>
    <w:p w:rsidR="00F00AF1" w:rsidRDefault="00F00AF1" w:rsidP="00815D21">
      <w:pPr>
        <w:pStyle w:val="En-ttedetabledesmatires"/>
      </w:pPr>
      <w:r>
        <w:t>Sommaire</w:t>
      </w:r>
    </w:p>
    <w:p w:rsidR="005D0668" w:rsidRDefault="00CB1F16">
      <w:pPr>
        <w:pStyle w:val="TM1"/>
        <w:tabs>
          <w:tab w:val="right" w:leader="dot" w:pos="9062"/>
        </w:tabs>
        <w:rPr>
          <w:rFonts w:eastAsiaTheme="minorEastAsia" w:cstheme="minorBidi"/>
          <w:b w:val="0"/>
          <w:bCs w:val="0"/>
          <w:i w:val="0"/>
          <w:iCs w:val="0"/>
          <w:noProof/>
          <w:sz w:val="22"/>
          <w:szCs w:val="22"/>
        </w:rPr>
      </w:pPr>
      <w:r>
        <w:fldChar w:fldCharType="begin"/>
      </w:r>
      <w:r w:rsidR="002417C4">
        <w:instrText xml:space="preserve"> TOC \o "1-2" \n \h \z \u </w:instrText>
      </w:r>
      <w:r>
        <w:fldChar w:fldCharType="separate"/>
      </w:r>
      <w:hyperlink w:anchor="_Toc391536954" w:history="1">
        <w:r w:rsidR="005D0668" w:rsidRPr="002C6DE9">
          <w:rPr>
            <w:rStyle w:val="Lienhypertexte"/>
            <w:noProof/>
          </w:rPr>
          <w:t>Contenu de la boîte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55" w:history="1">
        <w:r w:rsidR="005D0668" w:rsidRPr="002C6DE9">
          <w:rPr>
            <w:rStyle w:val="Lienhypertexte"/>
            <w:noProof/>
          </w:rPr>
          <w:t>Description physique de l'Esytime</w:t>
        </w:r>
      </w:hyperlink>
    </w:p>
    <w:p w:rsidR="005D0668" w:rsidRDefault="00255A49">
      <w:pPr>
        <w:pStyle w:val="TM2"/>
        <w:rPr>
          <w:rFonts w:eastAsiaTheme="minorEastAsia" w:cstheme="minorBidi"/>
          <w:b w:val="0"/>
          <w:bCs w:val="0"/>
        </w:rPr>
      </w:pPr>
      <w:hyperlink w:anchor="_Toc391536956" w:history="1">
        <w:r w:rsidR="005D0668" w:rsidRPr="002C6DE9">
          <w:rPr>
            <w:rStyle w:val="Lienhypertexte"/>
          </w:rPr>
          <w:t>Face supérieure</w:t>
        </w:r>
      </w:hyperlink>
    </w:p>
    <w:p w:rsidR="005D0668" w:rsidRDefault="00255A49">
      <w:pPr>
        <w:pStyle w:val="TM2"/>
        <w:rPr>
          <w:rFonts w:eastAsiaTheme="minorEastAsia" w:cstheme="minorBidi"/>
          <w:b w:val="0"/>
          <w:bCs w:val="0"/>
        </w:rPr>
      </w:pPr>
      <w:hyperlink w:anchor="_Toc391536957" w:history="1">
        <w:r w:rsidR="005D0668" w:rsidRPr="002C6DE9">
          <w:rPr>
            <w:rStyle w:val="Lienhypertexte"/>
          </w:rPr>
          <w:t>Face inférieure</w:t>
        </w:r>
      </w:hyperlink>
    </w:p>
    <w:p w:rsidR="005D0668" w:rsidRDefault="00255A49">
      <w:pPr>
        <w:pStyle w:val="TM2"/>
        <w:rPr>
          <w:rFonts w:eastAsiaTheme="minorEastAsia" w:cstheme="minorBidi"/>
          <w:b w:val="0"/>
          <w:bCs w:val="0"/>
        </w:rPr>
      </w:pPr>
      <w:hyperlink w:anchor="_Toc391536958" w:history="1">
        <w:r w:rsidR="005D0668" w:rsidRPr="002C6DE9">
          <w:rPr>
            <w:rStyle w:val="Lienhypertexte"/>
          </w:rPr>
          <w:t>Face latérale gauche</w:t>
        </w:r>
      </w:hyperlink>
    </w:p>
    <w:p w:rsidR="005D0668" w:rsidRDefault="00255A49">
      <w:pPr>
        <w:pStyle w:val="TM2"/>
        <w:rPr>
          <w:rFonts w:eastAsiaTheme="minorEastAsia" w:cstheme="minorBidi"/>
          <w:b w:val="0"/>
          <w:bCs w:val="0"/>
        </w:rPr>
      </w:pPr>
      <w:hyperlink w:anchor="_Toc391536959" w:history="1">
        <w:r w:rsidR="005D0668" w:rsidRPr="002C6DE9">
          <w:rPr>
            <w:rStyle w:val="Lienhypertexte"/>
          </w:rPr>
          <w:t>Face latérale droite</w:t>
        </w:r>
      </w:hyperlink>
    </w:p>
    <w:p w:rsidR="005D0668" w:rsidRDefault="00255A49">
      <w:pPr>
        <w:pStyle w:val="TM2"/>
        <w:rPr>
          <w:rFonts w:eastAsiaTheme="minorEastAsia" w:cstheme="minorBidi"/>
          <w:b w:val="0"/>
          <w:bCs w:val="0"/>
        </w:rPr>
      </w:pPr>
      <w:hyperlink w:anchor="_Toc391536960" w:history="1">
        <w:r w:rsidR="005D0668" w:rsidRPr="002C6DE9">
          <w:rPr>
            <w:rStyle w:val="Lienhypertexte"/>
          </w:rPr>
          <w:t>Caractéristiques générales</w:t>
        </w:r>
      </w:hyperlink>
    </w:p>
    <w:p w:rsidR="005D0668" w:rsidRDefault="00255A49">
      <w:pPr>
        <w:pStyle w:val="TM2"/>
        <w:rPr>
          <w:rFonts w:eastAsiaTheme="minorEastAsia" w:cstheme="minorBidi"/>
          <w:b w:val="0"/>
          <w:bCs w:val="0"/>
        </w:rPr>
      </w:pPr>
      <w:hyperlink w:anchor="_Toc391536961" w:history="1">
        <w:r w:rsidR="005D0668" w:rsidRPr="002C6DE9">
          <w:rPr>
            <w:rStyle w:val="Lienhypertexte"/>
          </w:rPr>
          <w:t>Précautions de transport</w:t>
        </w:r>
      </w:hyperlink>
    </w:p>
    <w:p w:rsidR="005D0668" w:rsidRDefault="00255A49">
      <w:pPr>
        <w:pStyle w:val="TM2"/>
        <w:rPr>
          <w:rFonts w:eastAsiaTheme="minorEastAsia" w:cstheme="minorBidi"/>
          <w:b w:val="0"/>
          <w:bCs w:val="0"/>
        </w:rPr>
      </w:pPr>
      <w:hyperlink w:anchor="_Toc391536962" w:history="1">
        <w:r w:rsidR="005D0668" w:rsidRPr="002C6DE9">
          <w:rPr>
            <w:rStyle w:val="Lienhypertexte"/>
          </w:rPr>
          <w:t>Charger les batteries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63" w:history="1">
        <w:r w:rsidR="005D0668" w:rsidRPr="002C6DE9">
          <w:rPr>
            <w:rStyle w:val="Lienhypertexte"/>
            <w:noProof/>
          </w:rPr>
          <w:t>Démarrage de l'Esytime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64" w:history="1">
        <w:r w:rsidR="005D0668" w:rsidRPr="002C6DE9">
          <w:rPr>
            <w:rStyle w:val="Lienhypertexte"/>
            <w:noProof/>
          </w:rPr>
          <w:t>Utilisation avec un lecteur d'écran</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65" w:history="1">
        <w:r w:rsidR="005D0668" w:rsidRPr="002C6DE9">
          <w:rPr>
            <w:rStyle w:val="Lienhypertexte"/>
            <w:noProof/>
          </w:rPr>
          <w:t>Utilisation avec Esysuite</w:t>
        </w:r>
      </w:hyperlink>
    </w:p>
    <w:p w:rsidR="005D0668" w:rsidRDefault="00255A49">
      <w:pPr>
        <w:pStyle w:val="TM2"/>
        <w:rPr>
          <w:rFonts w:eastAsiaTheme="minorEastAsia" w:cstheme="minorBidi"/>
          <w:b w:val="0"/>
          <w:bCs w:val="0"/>
        </w:rPr>
      </w:pPr>
      <w:hyperlink w:anchor="_Toc391536966" w:history="1">
        <w:r w:rsidR="005D0668" w:rsidRPr="002C6DE9">
          <w:rPr>
            <w:rStyle w:val="Lienhypertexte"/>
          </w:rPr>
          <w:t>Présentation</w:t>
        </w:r>
      </w:hyperlink>
    </w:p>
    <w:p w:rsidR="005D0668" w:rsidRDefault="00255A49">
      <w:pPr>
        <w:pStyle w:val="TM2"/>
        <w:rPr>
          <w:rFonts w:eastAsiaTheme="minorEastAsia" w:cstheme="minorBidi"/>
          <w:b w:val="0"/>
          <w:bCs w:val="0"/>
        </w:rPr>
      </w:pPr>
      <w:hyperlink w:anchor="_Toc391536967" w:history="1">
        <w:r w:rsidR="005D0668" w:rsidRPr="002C6DE9">
          <w:rPr>
            <w:rStyle w:val="Lienhypertexte"/>
          </w:rPr>
          <w:t>Principe de fonctionnement</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68" w:history="1">
        <w:r w:rsidR="005D0668" w:rsidRPr="002C6DE9">
          <w:rPr>
            <w:rStyle w:val="Lienhypertexte"/>
            <w:noProof/>
          </w:rPr>
          <w:t>Les menus indépendants de l'application en cours</w:t>
        </w:r>
      </w:hyperlink>
    </w:p>
    <w:p w:rsidR="005D0668" w:rsidRDefault="00255A49">
      <w:pPr>
        <w:pStyle w:val="TM2"/>
        <w:rPr>
          <w:rFonts w:eastAsiaTheme="minorEastAsia" w:cstheme="minorBidi"/>
          <w:b w:val="0"/>
          <w:bCs w:val="0"/>
        </w:rPr>
      </w:pPr>
      <w:hyperlink w:anchor="_Toc391536969" w:history="1">
        <w:r w:rsidR="005D0668" w:rsidRPr="002C6DE9">
          <w:rPr>
            <w:rStyle w:val="Lienhypertexte"/>
          </w:rPr>
          <w:t>Menu Fenêtre</w:t>
        </w:r>
      </w:hyperlink>
    </w:p>
    <w:p w:rsidR="005D0668" w:rsidRDefault="00255A49">
      <w:pPr>
        <w:pStyle w:val="TM2"/>
        <w:rPr>
          <w:rFonts w:eastAsiaTheme="minorEastAsia" w:cstheme="minorBidi"/>
          <w:b w:val="0"/>
          <w:bCs w:val="0"/>
        </w:rPr>
      </w:pPr>
      <w:hyperlink w:anchor="_Toc391536970" w:history="1">
        <w:r w:rsidR="005D0668" w:rsidRPr="002C6DE9">
          <w:rPr>
            <w:rStyle w:val="Lienhypertexte"/>
          </w:rPr>
          <w:t>Menu Applications</w:t>
        </w:r>
      </w:hyperlink>
    </w:p>
    <w:p w:rsidR="005D0668" w:rsidRDefault="00255A49">
      <w:pPr>
        <w:pStyle w:val="TM2"/>
        <w:rPr>
          <w:rFonts w:eastAsiaTheme="minorEastAsia" w:cstheme="minorBidi"/>
          <w:b w:val="0"/>
          <w:bCs w:val="0"/>
        </w:rPr>
      </w:pPr>
      <w:hyperlink w:anchor="_Toc391536971" w:history="1">
        <w:r w:rsidR="005D0668" w:rsidRPr="002C6DE9">
          <w:rPr>
            <w:rStyle w:val="Lienhypertexte"/>
          </w:rPr>
          <w:t>Menu Outils</w:t>
        </w:r>
      </w:hyperlink>
    </w:p>
    <w:p w:rsidR="005D0668" w:rsidRDefault="00255A49">
      <w:pPr>
        <w:pStyle w:val="TM2"/>
        <w:rPr>
          <w:rFonts w:eastAsiaTheme="minorEastAsia" w:cstheme="minorBidi"/>
          <w:b w:val="0"/>
          <w:bCs w:val="0"/>
        </w:rPr>
      </w:pPr>
      <w:hyperlink w:anchor="_Toc391536972" w:history="1">
        <w:r w:rsidR="005D0668" w:rsidRPr="002C6DE9">
          <w:rPr>
            <w:rStyle w:val="Lienhypertexte"/>
          </w:rPr>
          <w:t>Menu Aide</w:t>
        </w:r>
      </w:hyperlink>
    </w:p>
    <w:p w:rsidR="005D0668" w:rsidRDefault="00255A49">
      <w:pPr>
        <w:pStyle w:val="TM2"/>
        <w:rPr>
          <w:rFonts w:eastAsiaTheme="minorEastAsia" w:cstheme="minorBidi"/>
          <w:b w:val="0"/>
          <w:bCs w:val="0"/>
        </w:rPr>
      </w:pPr>
      <w:hyperlink w:anchor="_Toc391536973" w:history="1">
        <w:r w:rsidR="005D0668" w:rsidRPr="002C6DE9">
          <w:rPr>
            <w:rStyle w:val="Lienhypertexte"/>
          </w:rPr>
          <w:t>Menu Paramètres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74" w:history="1">
        <w:r w:rsidR="005D0668" w:rsidRPr="002C6DE9">
          <w:rPr>
            <w:rStyle w:val="Lienhypertexte"/>
            <w:noProof/>
          </w:rPr>
          <w:t>Esynote</w:t>
        </w:r>
      </w:hyperlink>
    </w:p>
    <w:p w:rsidR="005D0668" w:rsidRDefault="00255A49">
      <w:pPr>
        <w:pStyle w:val="TM2"/>
        <w:rPr>
          <w:rFonts w:eastAsiaTheme="minorEastAsia" w:cstheme="minorBidi"/>
          <w:b w:val="0"/>
          <w:bCs w:val="0"/>
        </w:rPr>
      </w:pPr>
      <w:hyperlink w:anchor="_Toc391536975" w:history="1">
        <w:r w:rsidR="005D0668" w:rsidRPr="002C6DE9">
          <w:rPr>
            <w:rStyle w:val="Lienhypertexte"/>
          </w:rPr>
          <w:t>Menu Fic</w:t>
        </w:r>
        <w:r w:rsidR="005D0668" w:rsidRPr="002C6DE9">
          <w:rPr>
            <w:rStyle w:val="Lienhypertexte"/>
          </w:rPr>
          <w:t>h</w:t>
        </w:r>
        <w:r w:rsidR="005D0668" w:rsidRPr="002C6DE9">
          <w:rPr>
            <w:rStyle w:val="Lienhypertexte"/>
          </w:rPr>
          <w:t>ier</w:t>
        </w:r>
      </w:hyperlink>
    </w:p>
    <w:p w:rsidR="005D0668" w:rsidRDefault="00255A49">
      <w:pPr>
        <w:pStyle w:val="TM2"/>
        <w:rPr>
          <w:rFonts w:eastAsiaTheme="minorEastAsia" w:cstheme="minorBidi"/>
          <w:b w:val="0"/>
          <w:bCs w:val="0"/>
        </w:rPr>
      </w:pPr>
      <w:hyperlink w:anchor="_Toc391536976" w:history="1">
        <w:r w:rsidR="005D0668" w:rsidRPr="002C6DE9">
          <w:rPr>
            <w:rStyle w:val="Lienhypertexte"/>
          </w:rPr>
          <w:t>Menu Edition</w:t>
        </w:r>
      </w:hyperlink>
    </w:p>
    <w:p w:rsidR="005D0668" w:rsidRDefault="00255A49">
      <w:pPr>
        <w:pStyle w:val="TM2"/>
        <w:rPr>
          <w:rFonts w:eastAsiaTheme="minorEastAsia" w:cstheme="minorBidi"/>
          <w:b w:val="0"/>
          <w:bCs w:val="0"/>
        </w:rPr>
      </w:pPr>
      <w:hyperlink w:anchor="_Toc391536977" w:history="1">
        <w:r w:rsidR="005D0668" w:rsidRPr="002C6DE9">
          <w:rPr>
            <w:rStyle w:val="Lienhypertexte"/>
          </w:rPr>
          <w:t>Menu Format</w:t>
        </w:r>
      </w:hyperlink>
    </w:p>
    <w:p w:rsidR="005D0668" w:rsidRDefault="00255A49">
      <w:pPr>
        <w:pStyle w:val="TM2"/>
        <w:rPr>
          <w:rFonts w:eastAsiaTheme="minorEastAsia" w:cstheme="minorBidi"/>
          <w:b w:val="0"/>
          <w:bCs w:val="0"/>
        </w:rPr>
      </w:pPr>
      <w:hyperlink w:anchor="_Toc391536978" w:history="1">
        <w:r w:rsidR="005D0668" w:rsidRPr="002C6DE9">
          <w:rPr>
            <w:rStyle w:val="Lienhypertexte"/>
          </w:rPr>
          <w:t>Menu Tableau</w:t>
        </w:r>
      </w:hyperlink>
    </w:p>
    <w:p w:rsidR="005D0668" w:rsidRDefault="00255A49">
      <w:pPr>
        <w:pStyle w:val="TM2"/>
        <w:rPr>
          <w:rFonts w:eastAsiaTheme="minorEastAsia" w:cstheme="minorBidi"/>
          <w:b w:val="0"/>
          <w:bCs w:val="0"/>
        </w:rPr>
      </w:pPr>
      <w:hyperlink w:anchor="_Toc391536979" w:history="1">
        <w:r w:rsidR="005D0668" w:rsidRPr="002C6DE9">
          <w:rPr>
            <w:rStyle w:val="Lienhypertexte"/>
          </w:rPr>
          <w:t>Menu Type de braille</w:t>
        </w:r>
      </w:hyperlink>
    </w:p>
    <w:p w:rsidR="005D0668" w:rsidRDefault="00255A49">
      <w:pPr>
        <w:pStyle w:val="TM2"/>
        <w:rPr>
          <w:rFonts w:eastAsiaTheme="minorEastAsia" w:cstheme="minorBidi"/>
          <w:b w:val="0"/>
          <w:bCs w:val="0"/>
        </w:rPr>
      </w:pPr>
      <w:hyperlink w:anchor="_Toc391536980" w:history="1">
        <w:r w:rsidR="005D0668" w:rsidRPr="002C6DE9">
          <w:rPr>
            <w:rStyle w:val="Lienhypertexte"/>
          </w:rPr>
          <w:t>Menu Lecture</w:t>
        </w:r>
      </w:hyperlink>
    </w:p>
    <w:p w:rsidR="005D0668" w:rsidRDefault="00255A49">
      <w:pPr>
        <w:pStyle w:val="TM2"/>
        <w:rPr>
          <w:rFonts w:eastAsiaTheme="minorEastAsia" w:cstheme="minorBidi"/>
          <w:b w:val="0"/>
          <w:bCs w:val="0"/>
        </w:rPr>
      </w:pPr>
      <w:hyperlink w:anchor="_Toc391536981" w:history="1">
        <w:r w:rsidR="005D0668" w:rsidRPr="002C6DE9">
          <w:rPr>
            <w:rStyle w:val="Lienhypertexte"/>
          </w:rPr>
          <w:t>Menu Mathématique</w:t>
        </w:r>
      </w:hyperlink>
    </w:p>
    <w:p w:rsidR="005D0668" w:rsidRDefault="00255A49">
      <w:pPr>
        <w:pStyle w:val="TM2"/>
        <w:rPr>
          <w:rFonts w:eastAsiaTheme="minorEastAsia" w:cstheme="minorBidi"/>
          <w:b w:val="0"/>
          <w:bCs w:val="0"/>
        </w:rPr>
      </w:pPr>
      <w:hyperlink w:anchor="_Toc391536982" w:history="1">
        <w:r w:rsidR="005D0668" w:rsidRPr="002C6DE9">
          <w:rPr>
            <w:rStyle w:val="Lienhypertexte"/>
          </w:rPr>
          <w:t>Menu Musique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83" w:history="1">
        <w:r w:rsidR="005D0668" w:rsidRPr="002C6DE9">
          <w:rPr>
            <w:rStyle w:val="Lienhypertexte"/>
            <w:noProof/>
          </w:rPr>
          <w:t>Esyschool</w:t>
        </w:r>
      </w:hyperlink>
    </w:p>
    <w:p w:rsidR="005D0668" w:rsidRDefault="00255A49">
      <w:pPr>
        <w:pStyle w:val="TM2"/>
        <w:rPr>
          <w:rFonts w:eastAsiaTheme="minorEastAsia" w:cstheme="minorBidi"/>
          <w:b w:val="0"/>
          <w:bCs w:val="0"/>
        </w:rPr>
      </w:pPr>
      <w:hyperlink w:anchor="_Toc391536984"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6985" w:history="1">
        <w:r w:rsidR="005D0668" w:rsidRPr="002C6DE9">
          <w:rPr>
            <w:rStyle w:val="Lienhypertexte"/>
          </w:rPr>
          <w:t>Menu Affichage – section devoirs</w:t>
        </w:r>
      </w:hyperlink>
    </w:p>
    <w:p w:rsidR="005D0668" w:rsidRDefault="00255A49">
      <w:pPr>
        <w:pStyle w:val="TM2"/>
        <w:rPr>
          <w:rFonts w:eastAsiaTheme="minorEastAsia" w:cstheme="minorBidi"/>
          <w:b w:val="0"/>
          <w:bCs w:val="0"/>
        </w:rPr>
      </w:pPr>
      <w:hyperlink w:anchor="_Toc391536986" w:history="1">
        <w:r w:rsidR="005D0668" w:rsidRPr="002C6DE9">
          <w:rPr>
            <w:rStyle w:val="Lienhypertexte"/>
          </w:rPr>
          <w:t>Menu Affichage – section emploi du temps</w:t>
        </w:r>
      </w:hyperlink>
    </w:p>
    <w:p w:rsidR="005D0668" w:rsidRDefault="00255A49">
      <w:pPr>
        <w:pStyle w:val="TM2"/>
        <w:rPr>
          <w:rFonts w:eastAsiaTheme="minorEastAsia" w:cstheme="minorBidi"/>
          <w:b w:val="0"/>
          <w:bCs w:val="0"/>
        </w:rPr>
      </w:pPr>
      <w:hyperlink w:anchor="_Toc391536987" w:history="1">
        <w:r w:rsidR="005D0668" w:rsidRPr="002C6DE9">
          <w:rPr>
            <w:rStyle w:val="Lienhypertexte"/>
          </w:rPr>
          <w:t>Menu Section</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88" w:history="1">
        <w:r w:rsidR="005D0668" w:rsidRPr="002C6DE9">
          <w:rPr>
            <w:rStyle w:val="Lienhypertexte"/>
            <w:noProof/>
          </w:rPr>
          <w:t>Esycalc</w:t>
        </w:r>
      </w:hyperlink>
    </w:p>
    <w:p w:rsidR="005D0668" w:rsidRDefault="00255A49">
      <w:pPr>
        <w:pStyle w:val="TM2"/>
        <w:rPr>
          <w:rFonts w:eastAsiaTheme="minorEastAsia" w:cstheme="minorBidi"/>
          <w:b w:val="0"/>
          <w:bCs w:val="0"/>
        </w:rPr>
      </w:pPr>
      <w:hyperlink w:anchor="_Toc391536989"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6990" w:history="1">
        <w:r w:rsidR="005D0668" w:rsidRPr="002C6DE9">
          <w:rPr>
            <w:rStyle w:val="Lienhypertexte"/>
          </w:rPr>
          <w:t>Menu Calculer</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91" w:history="1">
        <w:r w:rsidR="005D0668" w:rsidRPr="002C6DE9">
          <w:rPr>
            <w:rStyle w:val="Lienhypertexte"/>
            <w:noProof/>
          </w:rPr>
          <w:t>Esyplay</w:t>
        </w:r>
      </w:hyperlink>
    </w:p>
    <w:p w:rsidR="005D0668" w:rsidRDefault="00255A49">
      <w:pPr>
        <w:pStyle w:val="TM2"/>
        <w:rPr>
          <w:rFonts w:eastAsiaTheme="minorEastAsia" w:cstheme="minorBidi"/>
          <w:b w:val="0"/>
          <w:bCs w:val="0"/>
        </w:rPr>
      </w:pPr>
      <w:hyperlink w:anchor="_Toc391536992"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6993" w:history="1">
        <w:r w:rsidR="005D0668" w:rsidRPr="002C6DE9">
          <w:rPr>
            <w:rStyle w:val="Lienhypertexte"/>
          </w:rPr>
          <w:t>Menu Lecteur</w:t>
        </w:r>
      </w:hyperlink>
    </w:p>
    <w:p w:rsidR="005D0668" w:rsidRDefault="00255A49">
      <w:pPr>
        <w:pStyle w:val="TM2"/>
        <w:rPr>
          <w:rFonts w:eastAsiaTheme="minorEastAsia" w:cstheme="minorBidi"/>
          <w:b w:val="0"/>
          <w:bCs w:val="0"/>
        </w:rPr>
      </w:pPr>
      <w:hyperlink w:anchor="_Toc391536994" w:history="1">
        <w:r w:rsidR="005D0668" w:rsidRPr="002C6DE9">
          <w:rPr>
            <w:rStyle w:val="Lienhypertexte"/>
          </w:rPr>
          <w:t>Menu Liste de lecture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95" w:history="1">
        <w:r w:rsidR="005D0668" w:rsidRPr="002C6DE9">
          <w:rPr>
            <w:rStyle w:val="Lienhypertexte"/>
            <w:noProof/>
          </w:rPr>
          <w:t>Esydico</w:t>
        </w:r>
      </w:hyperlink>
    </w:p>
    <w:p w:rsidR="005D0668" w:rsidRDefault="00255A49">
      <w:pPr>
        <w:pStyle w:val="TM2"/>
        <w:rPr>
          <w:rFonts w:eastAsiaTheme="minorEastAsia" w:cstheme="minorBidi"/>
          <w:b w:val="0"/>
          <w:bCs w:val="0"/>
        </w:rPr>
      </w:pPr>
      <w:hyperlink w:anchor="_Toc391536996"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6997" w:history="1">
        <w:r w:rsidR="005D0668" w:rsidRPr="002C6DE9">
          <w:rPr>
            <w:rStyle w:val="Lienhypertexte"/>
          </w:rPr>
          <w:t>Menu Lecture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6998" w:history="1">
        <w:r w:rsidR="005D0668" w:rsidRPr="002C6DE9">
          <w:rPr>
            <w:rStyle w:val="Lienhypertexte"/>
            <w:noProof/>
          </w:rPr>
          <w:t>Esydaisy</w:t>
        </w:r>
      </w:hyperlink>
    </w:p>
    <w:p w:rsidR="005D0668" w:rsidRDefault="00255A49">
      <w:pPr>
        <w:pStyle w:val="TM2"/>
        <w:rPr>
          <w:rFonts w:eastAsiaTheme="minorEastAsia" w:cstheme="minorBidi"/>
          <w:b w:val="0"/>
          <w:bCs w:val="0"/>
        </w:rPr>
      </w:pPr>
      <w:hyperlink w:anchor="_Toc391536999"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7000" w:history="1">
        <w:r w:rsidR="005D0668" w:rsidRPr="002C6DE9">
          <w:rPr>
            <w:rStyle w:val="Lienhypertexte"/>
          </w:rPr>
          <w:t>Menu Edition</w:t>
        </w:r>
      </w:hyperlink>
    </w:p>
    <w:p w:rsidR="005D0668" w:rsidRDefault="00255A49">
      <w:pPr>
        <w:pStyle w:val="TM2"/>
        <w:rPr>
          <w:rFonts w:eastAsiaTheme="minorEastAsia" w:cstheme="minorBidi"/>
          <w:b w:val="0"/>
          <w:bCs w:val="0"/>
        </w:rPr>
      </w:pPr>
      <w:hyperlink w:anchor="_Toc391537001" w:history="1">
        <w:r w:rsidR="005D0668" w:rsidRPr="002C6DE9">
          <w:rPr>
            <w:rStyle w:val="Lienhypertexte"/>
          </w:rPr>
          <w:t>Menu Lecteur</w:t>
        </w:r>
      </w:hyperlink>
    </w:p>
    <w:p w:rsidR="005D0668" w:rsidRDefault="00255A49">
      <w:pPr>
        <w:pStyle w:val="TM2"/>
        <w:rPr>
          <w:rFonts w:eastAsiaTheme="minorEastAsia" w:cstheme="minorBidi"/>
          <w:b w:val="0"/>
          <w:bCs w:val="0"/>
        </w:rPr>
      </w:pPr>
      <w:hyperlink w:anchor="_Toc391537002" w:history="1">
        <w:r w:rsidR="005D0668" w:rsidRPr="002C6DE9">
          <w:rPr>
            <w:rStyle w:val="Lienhypertexte"/>
          </w:rPr>
          <w:t>Menu Lecture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03" w:history="1">
        <w:r w:rsidR="005D0668" w:rsidRPr="002C6DE9">
          <w:rPr>
            <w:rStyle w:val="Lienhypertexte"/>
            <w:noProof/>
          </w:rPr>
          <w:t>Esyfile</w:t>
        </w:r>
      </w:hyperlink>
    </w:p>
    <w:p w:rsidR="005D0668" w:rsidRDefault="00255A49">
      <w:pPr>
        <w:pStyle w:val="TM2"/>
        <w:rPr>
          <w:rFonts w:eastAsiaTheme="minorEastAsia" w:cstheme="minorBidi"/>
          <w:b w:val="0"/>
          <w:bCs w:val="0"/>
        </w:rPr>
      </w:pPr>
      <w:hyperlink w:anchor="_Toc391537004"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7005" w:history="1">
        <w:r w:rsidR="005D0668" w:rsidRPr="002C6DE9">
          <w:rPr>
            <w:rStyle w:val="Lienhypertexte"/>
          </w:rPr>
          <w:t>Menu Edition</w:t>
        </w:r>
      </w:hyperlink>
    </w:p>
    <w:p w:rsidR="005D0668" w:rsidRDefault="00255A49">
      <w:pPr>
        <w:pStyle w:val="TM2"/>
        <w:rPr>
          <w:rFonts w:eastAsiaTheme="minorEastAsia" w:cstheme="minorBidi"/>
          <w:b w:val="0"/>
          <w:bCs w:val="0"/>
        </w:rPr>
      </w:pPr>
      <w:hyperlink w:anchor="_Toc391537006" w:history="1">
        <w:r w:rsidR="005D0668" w:rsidRPr="002C6DE9">
          <w:rPr>
            <w:rStyle w:val="Lienhypertexte"/>
          </w:rPr>
          <w:t>Menu Favoris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07" w:history="1">
        <w:r w:rsidR="005D0668" w:rsidRPr="002C6DE9">
          <w:rPr>
            <w:rStyle w:val="Lienhypertexte"/>
            <w:noProof/>
          </w:rPr>
          <w:t>Esyweb</w:t>
        </w:r>
      </w:hyperlink>
    </w:p>
    <w:p w:rsidR="005D0668" w:rsidRDefault="00255A49">
      <w:pPr>
        <w:pStyle w:val="TM2"/>
        <w:rPr>
          <w:rFonts w:eastAsiaTheme="minorEastAsia" w:cstheme="minorBidi"/>
          <w:b w:val="0"/>
          <w:bCs w:val="0"/>
        </w:rPr>
      </w:pPr>
      <w:hyperlink w:anchor="_Toc391537008" w:history="1">
        <w:r w:rsidR="005D0668" w:rsidRPr="002C6DE9">
          <w:rPr>
            <w:rStyle w:val="Lienhypertexte"/>
          </w:rPr>
          <w:t>Présentation Braille dans la page web</w:t>
        </w:r>
      </w:hyperlink>
    </w:p>
    <w:p w:rsidR="005D0668" w:rsidRDefault="00255A49">
      <w:pPr>
        <w:pStyle w:val="TM2"/>
        <w:rPr>
          <w:rFonts w:eastAsiaTheme="minorEastAsia" w:cstheme="minorBidi"/>
          <w:b w:val="0"/>
          <w:bCs w:val="0"/>
        </w:rPr>
      </w:pPr>
      <w:hyperlink w:anchor="_Toc391537009"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7010" w:history="1">
        <w:r w:rsidR="005D0668" w:rsidRPr="002C6DE9">
          <w:rPr>
            <w:rStyle w:val="Lienhypertexte"/>
          </w:rPr>
          <w:t>Menu Déplacement sur</w:t>
        </w:r>
      </w:hyperlink>
    </w:p>
    <w:p w:rsidR="005D0668" w:rsidRDefault="00255A49">
      <w:pPr>
        <w:pStyle w:val="TM2"/>
        <w:rPr>
          <w:rFonts w:eastAsiaTheme="minorEastAsia" w:cstheme="minorBidi"/>
          <w:b w:val="0"/>
          <w:bCs w:val="0"/>
        </w:rPr>
      </w:pPr>
      <w:hyperlink w:anchor="_Toc391537011" w:history="1">
        <w:r w:rsidR="005D0668" w:rsidRPr="002C6DE9">
          <w:rPr>
            <w:rStyle w:val="Lienhypertexte"/>
          </w:rPr>
          <w:t>Menu Affichage</w:t>
        </w:r>
      </w:hyperlink>
    </w:p>
    <w:p w:rsidR="005D0668" w:rsidRDefault="00255A49">
      <w:pPr>
        <w:pStyle w:val="TM2"/>
        <w:rPr>
          <w:rFonts w:eastAsiaTheme="minorEastAsia" w:cstheme="minorBidi"/>
          <w:b w:val="0"/>
          <w:bCs w:val="0"/>
        </w:rPr>
      </w:pPr>
      <w:hyperlink w:anchor="_Toc391537012" w:history="1">
        <w:r w:rsidR="005D0668" w:rsidRPr="002C6DE9">
          <w:rPr>
            <w:rStyle w:val="Lienhypertexte"/>
          </w:rPr>
          <w:t>Menu Lecture</w:t>
        </w:r>
      </w:hyperlink>
    </w:p>
    <w:p w:rsidR="005D0668" w:rsidRDefault="00255A49">
      <w:pPr>
        <w:pStyle w:val="TM2"/>
        <w:rPr>
          <w:rFonts w:eastAsiaTheme="minorEastAsia" w:cstheme="minorBidi"/>
          <w:b w:val="0"/>
          <w:bCs w:val="0"/>
        </w:rPr>
      </w:pPr>
      <w:hyperlink w:anchor="_Toc391537013" w:history="1">
        <w:r w:rsidR="005D0668" w:rsidRPr="002C6DE9">
          <w:rPr>
            <w:rStyle w:val="Lienhypertexte"/>
          </w:rPr>
          <w:t>Menu Favoris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14" w:history="1">
        <w:r w:rsidR="005D0668" w:rsidRPr="002C6DE9">
          <w:rPr>
            <w:rStyle w:val="Lienhypertexte"/>
            <w:noProof/>
          </w:rPr>
          <w:t>Esycontact</w:t>
        </w:r>
      </w:hyperlink>
    </w:p>
    <w:p w:rsidR="005D0668" w:rsidRDefault="00255A49">
      <w:pPr>
        <w:pStyle w:val="TM2"/>
        <w:rPr>
          <w:rFonts w:eastAsiaTheme="minorEastAsia" w:cstheme="minorBidi"/>
          <w:b w:val="0"/>
          <w:bCs w:val="0"/>
        </w:rPr>
      </w:pPr>
      <w:hyperlink w:anchor="_Toc391537015" w:history="1">
        <w:r w:rsidR="005D0668" w:rsidRPr="002C6DE9">
          <w:rPr>
            <w:rStyle w:val="Lienhypertexte"/>
          </w:rPr>
          <w:t>Menu Fichier</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16" w:history="1">
        <w:r w:rsidR="005D0668" w:rsidRPr="002C6DE9">
          <w:rPr>
            <w:rStyle w:val="Lienhypertexte"/>
            <w:noProof/>
          </w:rPr>
          <w:t>Esysudoku</w:t>
        </w:r>
      </w:hyperlink>
    </w:p>
    <w:p w:rsidR="005D0668" w:rsidRDefault="00255A49">
      <w:pPr>
        <w:pStyle w:val="TM2"/>
        <w:rPr>
          <w:rFonts w:eastAsiaTheme="minorEastAsia" w:cstheme="minorBidi"/>
          <w:b w:val="0"/>
          <w:bCs w:val="0"/>
        </w:rPr>
      </w:pPr>
      <w:hyperlink w:anchor="_Toc391537017"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7018" w:history="1">
        <w:r w:rsidR="005D0668" w:rsidRPr="002C6DE9">
          <w:rPr>
            <w:rStyle w:val="Lienhypertexte"/>
          </w:rPr>
          <w:t>Menu Mode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19" w:history="1">
        <w:r w:rsidR="005D0668" w:rsidRPr="002C6DE9">
          <w:rPr>
            <w:rStyle w:val="Lienhypertexte"/>
            <w:noProof/>
          </w:rPr>
          <w:t>Esybomb</w:t>
        </w:r>
      </w:hyperlink>
    </w:p>
    <w:p w:rsidR="005D0668" w:rsidRDefault="00255A49">
      <w:pPr>
        <w:pStyle w:val="TM2"/>
        <w:rPr>
          <w:rFonts w:eastAsiaTheme="minorEastAsia" w:cstheme="minorBidi"/>
          <w:b w:val="0"/>
          <w:bCs w:val="0"/>
        </w:rPr>
      </w:pPr>
      <w:hyperlink w:anchor="_Toc391537020" w:history="1">
        <w:r w:rsidR="005D0668" w:rsidRPr="002C6DE9">
          <w:rPr>
            <w:rStyle w:val="Lienhypertexte"/>
          </w:rPr>
          <w:t>Menu Fichier</w:t>
        </w:r>
      </w:hyperlink>
    </w:p>
    <w:p w:rsidR="005D0668" w:rsidRDefault="00255A49">
      <w:pPr>
        <w:pStyle w:val="TM2"/>
        <w:rPr>
          <w:rFonts w:eastAsiaTheme="minorEastAsia" w:cstheme="minorBidi"/>
          <w:b w:val="0"/>
          <w:bCs w:val="0"/>
        </w:rPr>
      </w:pPr>
      <w:hyperlink w:anchor="_Toc391537021" w:history="1">
        <w:r w:rsidR="005D0668" w:rsidRPr="002C6DE9">
          <w:rPr>
            <w:rStyle w:val="Lienhypertexte"/>
          </w:rPr>
          <w:t>Menu Niveau</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22" w:history="1">
        <w:r w:rsidR="005D0668" w:rsidRPr="002C6DE9">
          <w:rPr>
            <w:rStyle w:val="Lienhypertexte"/>
            <w:noProof/>
          </w:rPr>
          <w:t>Les touches de l’Esytime</w:t>
        </w:r>
      </w:hyperlink>
    </w:p>
    <w:p w:rsidR="005D0668" w:rsidRDefault="00255A49">
      <w:pPr>
        <w:pStyle w:val="TM2"/>
        <w:rPr>
          <w:rFonts w:eastAsiaTheme="minorEastAsia" w:cstheme="minorBidi"/>
          <w:b w:val="0"/>
          <w:bCs w:val="0"/>
        </w:rPr>
      </w:pPr>
      <w:hyperlink w:anchor="_Toc391537023" w:history="1">
        <w:r w:rsidR="005D0668" w:rsidRPr="002C6DE9">
          <w:rPr>
            <w:rStyle w:val="Lienhypertexte"/>
          </w:rPr>
          <w:t>Ligne verticale de 4 touches à gauche (de haut en bas)</w:t>
        </w:r>
      </w:hyperlink>
    </w:p>
    <w:p w:rsidR="005D0668" w:rsidRDefault="00255A49">
      <w:pPr>
        <w:pStyle w:val="TM2"/>
        <w:rPr>
          <w:rFonts w:eastAsiaTheme="minorEastAsia" w:cstheme="minorBidi"/>
          <w:b w:val="0"/>
          <w:bCs w:val="0"/>
        </w:rPr>
      </w:pPr>
      <w:hyperlink w:anchor="_Toc391537024" w:history="1">
        <w:r w:rsidR="005D0668" w:rsidRPr="002C6DE9">
          <w:rPr>
            <w:rStyle w:val="Lienhypertexte"/>
          </w:rPr>
          <w:t>Ligne verticale de 4 touches à droite (de haut en bas)</w:t>
        </w:r>
      </w:hyperlink>
    </w:p>
    <w:p w:rsidR="005D0668" w:rsidRDefault="00255A49">
      <w:pPr>
        <w:pStyle w:val="TM2"/>
        <w:rPr>
          <w:rFonts w:eastAsiaTheme="minorEastAsia" w:cstheme="minorBidi"/>
          <w:b w:val="0"/>
          <w:bCs w:val="0"/>
        </w:rPr>
      </w:pPr>
      <w:hyperlink w:anchor="_Toc391537025" w:history="1">
        <w:r w:rsidR="005D0668" w:rsidRPr="002C6DE9">
          <w:rPr>
            <w:rStyle w:val="Lienhypertexte"/>
          </w:rPr>
          <w:t>Combinaisons acceptées pour générer d’autres fonctions du clavier PC</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26" w:history="1">
        <w:r w:rsidR="005D0668" w:rsidRPr="002C6DE9">
          <w:rPr>
            <w:rStyle w:val="Lienhypertexte"/>
            <w:noProof/>
          </w:rPr>
          <w:t>Les joysticks de l’Esytime</w:t>
        </w:r>
      </w:hyperlink>
    </w:p>
    <w:p w:rsidR="005D0668" w:rsidRDefault="00255A49">
      <w:pPr>
        <w:pStyle w:val="TM2"/>
        <w:rPr>
          <w:rFonts w:eastAsiaTheme="minorEastAsia" w:cstheme="minorBidi"/>
          <w:b w:val="0"/>
          <w:bCs w:val="0"/>
        </w:rPr>
      </w:pPr>
      <w:hyperlink w:anchor="_Toc391537027" w:history="1">
        <w:r w:rsidR="005D0668" w:rsidRPr="002C6DE9">
          <w:rPr>
            <w:rStyle w:val="Lienhypertexte"/>
          </w:rPr>
          <w:t>Joystick1</w:t>
        </w:r>
      </w:hyperlink>
    </w:p>
    <w:p w:rsidR="005D0668" w:rsidRDefault="00255A49">
      <w:pPr>
        <w:pStyle w:val="TM2"/>
        <w:rPr>
          <w:rFonts w:eastAsiaTheme="minorEastAsia" w:cstheme="minorBidi"/>
          <w:b w:val="0"/>
          <w:bCs w:val="0"/>
        </w:rPr>
      </w:pPr>
      <w:hyperlink w:anchor="_Toc391537028" w:history="1">
        <w:r w:rsidR="005D0668" w:rsidRPr="002C6DE9">
          <w:rPr>
            <w:rStyle w:val="Lienhypertexte"/>
          </w:rPr>
          <w:t>Joystick2</w:t>
        </w:r>
      </w:hyperlink>
    </w:p>
    <w:p w:rsidR="005D0668" w:rsidRDefault="00255A49">
      <w:pPr>
        <w:pStyle w:val="TM2"/>
        <w:rPr>
          <w:rFonts w:eastAsiaTheme="minorEastAsia" w:cstheme="minorBidi"/>
          <w:b w:val="0"/>
          <w:bCs w:val="0"/>
        </w:rPr>
      </w:pPr>
      <w:hyperlink w:anchor="_Toc391537029" w:history="1">
        <w:r w:rsidR="005D0668" w:rsidRPr="002C6DE9">
          <w:rPr>
            <w:rStyle w:val="Lienhypertexte"/>
          </w:rPr>
          <w:t>Combinaisons de joysticks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30" w:history="1">
        <w:r w:rsidR="005D0668" w:rsidRPr="002C6DE9">
          <w:rPr>
            <w:rStyle w:val="Lienhypertexte"/>
            <w:noProof/>
          </w:rPr>
          <w:t>Les raccourcis claviers</w:t>
        </w:r>
      </w:hyperlink>
    </w:p>
    <w:p w:rsidR="005D0668" w:rsidRDefault="00255A49">
      <w:pPr>
        <w:pStyle w:val="TM2"/>
        <w:rPr>
          <w:rFonts w:eastAsiaTheme="minorEastAsia" w:cstheme="minorBidi"/>
          <w:b w:val="0"/>
          <w:bCs w:val="0"/>
        </w:rPr>
      </w:pPr>
      <w:hyperlink w:anchor="_Toc391537031" w:history="1">
        <w:r w:rsidR="005D0668" w:rsidRPr="002C6DE9">
          <w:rPr>
            <w:rStyle w:val="Lienhypertexte"/>
          </w:rPr>
          <w:t>Raccourcis globaux</w:t>
        </w:r>
      </w:hyperlink>
    </w:p>
    <w:p w:rsidR="005D0668" w:rsidRDefault="00255A49">
      <w:pPr>
        <w:pStyle w:val="TM2"/>
        <w:rPr>
          <w:rFonts w:eastAsiaTheme="minorEastAsia" w:cstheme="minorBidi"/>
          <w:b w:val="0"/>
          <w:bCs w:val="0"/>
        </w:rPr>
      </w:pPr>
      <w:hyperlink w:anchor="_Toc391537032" w:history="1">
        <w:r w:rsidR="005D0668" w:rsidRPr="002C6DE9">
          <w:rPr>
            <w:rStyle w:val="Lienhypertexte"/>
          </w:rPr>
          <w:t>Raccourcis du menu application</w:t>
        </w:r>
      </w:hyperlink>
    </w:p>
    <w:p w:rsidR="005D0668" w:rsidRDefault="00255A49">
      <w:pPr>
        <w:pStyle w:val="TM2"/>
        <w:rPr>
          <w:rFonts w:eastAsiaTheme="minorEastAsia" w:cstheme="minorBidi"/>
          <w:b w:val="0"/>
          <w:bCs w:val="0"/>
        </w:rPr>
      </w:pPr>
      <w:hyperlink w:anchor="_Toc391537033" w:history="1">
        <w:r w:rsidR="005D0668" w:rsidRPr="002C6DE9">
          <w:rPr>
            <w:rStyle w:val="Lienhypertexte"/>
          </w:rPr>
          <w:t>Raccourcis du menu fenêtre</w:t>
        </w:r>
      </w:hyperlink>
    </w:p>
    <w:p w:rsidR="005D0668" w:rsidRDefault="00255A49">
      <w:pPr>
        <w:pStyle w:val="TM2"/>
        <w:rPr>
          <w:rFonts w:eastAsiaTheme="minorEastAsia" w:cstheme="minorBidi"/>
          <w:b w:val="0"/>
          <w:bCs w:val="0"/>
        </w:rPr>
      </w:pPr>
      <w:hyperlink w:anchor="_Toc391537034" w:history="1">
        <w:r w:rsidR="005D0668" w:rsidRPr="002C6DE9">
          <w:rPr>
            <w:rStyle w:val="Lienhypertexte"/>
          </w:rPr>
          <w:t>Raccourcis d’Esyfile</w:t>
        </w:r>
      </w:hyperlink>
    </w:p>
    <w:p w:rsidR="005D0668" w:rsidRDefault="00255A49">
      <w:pPr>
        <w:pStyle w:val="TM2"/>
        <w:rPr>
          <w:rFonts w:eastAsiaTheme="minorEastAsia" w:cstheme="minorBidi"/>
          <w:b w:val="0"/>
          <w:bCs w:val="0"/>
        </w:rPr>
      </w:pPr>
      <w:hyperlink w:anchor="_Toc391537035" w:history="1">
        <w:r w:rsidR="005D0668" w:rsidRPr="002C6DE9">
          <w:rPr>
            <w:rStyle w:val="Lienhypertexte"/>
          </w:rPr>
          <w:t>Raccourcis d’Esynote</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36" w:history="1">
        <w:r w:rsidR="005D0668" w:rsidRPr="002C6DE9">
          <w:rPr>
            <w:rStyle w:val="Lienhypertexte"/>
            <w:noProof/>
          </w:rPr>
          <w:t>Les curseurs routines de l’Esytime</w:t>
        </w:r>
      </w:hyperlink>
    </w:p>
    <w:p w:rsidR="005D0668" w:rsidRDefault="00255A49">
      <w:pPr>
        <w:pStyle w:val="TM2"/>
        <w:rPr>
          <w:rFonts w:eastAsiaTheme="minorEastAsia" w:cstheme="minorBidi"/>
          <w:b w:val="0"/>
          <w:bCs w:val="0"/>
        </w:rPr>
      </w:pPr>
      <w:hyperlink w:anchor="_Toc391537037" w:history="1">
        <w:r w:rsidR="005D0668" w:rsidRPr="002C6DE9">
          <w:rPr>
            <w:rStyle w:val="Lienhypertexte"/>
          </w:rPr>
          <w:t>Esytime standard – curseurs routines mécaniques</w:t>
        </w:r>
      </w:hyperlink>
    </w:p>
    <w:p w:rsidR="005D0668" w:rsidRDefault="00255A49">
      <w:pPr>
        <w:pStyle w:val="TM2"/>
        <w:rPr>
          <w:rFonts w:eastAsiaTheme="minorEastAsia" w:cstheme="minorBidi"/>
          <w:b w:val="0"/>
          <w:bCs w:val="0"/>
        </w:rPr>
      </w:pPr>
      <w:hyperlink w:anchor="_Toc391537038" w:history="1">
        <w:r w:rsidR="005D0668" w:rsidRPr="002C6DE9">
          <w:rPr>
            <w:rStyle w:val="Lienhypertexte"/>
          </w:rPr>
          <w:t>Esytime – Barre optiques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39" w:history="1">
        <w:r w:rsidR="005D0668" w:rsidRPr="002C6DE9">
          <w:rPr>
            <w:rStyle w:val="Lienhypertexte"/>
            <w:noProof/>
          </w:rPr>
          <w:t>Le clavier braille de l’Esytime</w:t>
        </w:r>
      </w:hyperlink>
    </w:p>
    <w:p w:rsidR="005D0668" w:rsidRDefault="00255A49">
      <w:pPr>
        <w:pStyle w:val="TM2"/>
        <w:rPr>
          <w:rFonts w:eastAsiaTheme="minorEastAsia" w:cstheme="minorBidi"/>
          <w:b w:val="0"/>
          <w:bCs w:val="0"/>
        </w:rPr>
      </w:pPr>
      <w:hyperlink w:anchor="_Toc391537040" w:history="1">
        <w:r w:rsidR="005D0668" w:rsidRPr="002C6DE9">
          <w:rPr>
            <w:rStyle w:val="Lienhypertexte"/>
          </w:rPr>
          <w:t>Fonctions Braille 10 points</w:t>
        </w:r>
      </w:hyperlink>
    </w:p>
    <w:p w:rsidR="005D0668" w:rsidRDefault="00255A49">
      <w:pPr>
        <w:pStyle w:val="TM2"/>
        <w:rPr>
          <w:rFonts w:eastAsiaTheme="minorEastAsia" w:cstheme="minorBidi"/>
          <w:b w:val="0"/>
          <w:bCs w:val="0"/>
        </w:rPr>
      </w:pPr>
      <w:hyperlink w:anchor="_Toc391537041" w:history="1">
        <w:r w:rsidR="005D0668" w:rsidRPr="002C6DE9">
          <w:rPr>
            <w:rStyle w:val="Lienhypertexte"/>
          </w:rPr>
          <w:t>Caractères Braille informatique 8 points</w:t>
        </w:r>
      </w:hyperlink>
    </w:p>
    <w:p w:rsidR="005D0668" w:rsidRDefault="00255A49">
      <w:pPr>
        <w:pStyle w:val="TM2"/>
        <w:rPr>
          <w:rFonts w:eastAsiaTheme="minorEastAsia" w:cstheme="minorBidi"/>
          <w:b w:val="0"/>
          <w:bCs w:val="0"/>
        </w:rPr>
      </w:pPr>
      <w:hyperlink w:anchor="_Toc391537042" w:history="1">
        <w:r w:rsidR="005D0668" w:rsidRPr="002C6DE9">
          <w:rPr>
            <w:rStyle w:val="Lienhypertexte"/>
          </w:rPr>
          <w:t>Le clavier braille uni-manuel</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43" w:history="1">
        <w:r w:rsidR="005D0668" w:rsidRPr="002C6DE9">
          <w:rPr>
            <w:rStyle w:val="Lienhypertexte"/>
            <w:noProof/>
          </w:rPr>
          <w:t>Rappel aux règles du braille littéraire</w:t>
        </w:r>
      </w:hyperlink>
    </w:p>
    <w:p w:rsidR="005D0668" w:rsidRDefault="00255A49">
      <w:pPr>
        <w:pStyle w:val="TM2"/>
        <w:rPr>
          <w:rFonts w:eastAsiaTheme="minorEastAsia" w:cstheme="minorBidi"/>
          <w:b w:val="0"/>
          <w:bCs w:val="0"/>
        </w:rPr>
      </w:pPr>
      <w:hyperlink w:anchor="_Toc391537044" w:history="1">
        <w:r w:rsidR="005D0668" w:rsidRPr="002C6DE9">
          <w:rPr>
            <w:rStyle w:val="Lienhypertexte"/>
          </w:rPr>
          <w:t>Les 63 symboles</w:t>
        </w:r>
      </w:hyperlink>
    </w:p>
    <w:p w:rsidR="005D0668" w:rsidRDefault="00255A49">
      <w:pPr>
        <w:pStyle w:val="TM2"/>
        <w:rPr>
          <w:rFonts w:eastAsiaTheme="minorEastAsia" w:cstheme="minorBidi"/>
          <w:b w:val="0"/>
          <w:bCs w:val="0"/>
        </w:rPr>
      </w:pPr>
      <w:hyperlink w:anchor="_Toc391537045" w:history="1">
        <w:r w:rsidR="005D0668" w:rsidRPr="002C6DE9">
          <w:rPr>
            <w:rStyle w:val="Lienhypertexte"/>
          </w:rPr>
          <w:t>Les chiffres et les signes arithmétiques</w:t>
        </w:r>
      </w:hyperlink>
    </w:p>
    <w:p w:rsidR="005D0668" w:rsidRDefault="00255A49">
      <w:pPr>
        <w:pStyle w:val="TM2"/>
        <w:rPr>
          <w:rFonts w:eastAsiaTheme="minorEastAsia" w:cstheme="minorBidi"/>
          <w:b w:val="0"/>
          <w:bCs w:val="0"/>
        </w:rPr>
      </w:pPr>
      <w:hyperlink w:anchor="_Toc391537046" w:history="1">
        <w:r w:rsidR="005D0668" w:rsidRPr="002C6DE9">
          <w:rPr>
            <w:rStyle w:val="Lienhypertexte"/>
          </w:rPr>
          <w:t>Les symboles composés</w:t>
        </w:r>
      </w:hyperlink>
    </w:p>
    <w:p w:rsidR="005D0668" w:rsidRDefault="00255A49">
      <w:pPr>
        <w:pStyle w:val="TM1"/>
        <w:tabs>
          <w:tab w:val="right" w:leader="dot" w:pos="9062"/>
        </w:tabs>
        <w:rPr>
          <w:rFonts w:eastAsiaTheme="minorEastAsia" w:cstheme="minorBidi"/>
          <w:b w:val="0"/>
          <w:bCs w:val="0"/>
          <w:i w:val="0"/>
          <w:iCs w:val="0"/>
          <w:noProof/>
          <w:sz w:val="22"/>
          <w:szCs w:val="22"/>
        </w:rPr>
      </w:pPr>
      <w:hyperlink w:anchor="_Toc391537047" w:history="1">
        <w:r w:rsidR="005D0668" w:rsidRPr="002C6DE9">
          <w:rPr>
            <w:rStyle w:val="Lienhypertexte"/>
            <w:noProof/>
          </w:rPr>
          <w:t>Rappel aux règles du braille musical</w:t>
        </w:r>
      </w:hyperlink>
    </w:p>
    <w:p w:rsidR="005D0668" w:rsidRDefault="00255A49">
      <w:pPr>
        <w:pStyle w:val="TM2"/>
        <w:rPr>
          <w:rFonts w:eastAsiaTheme="minorEastAsia" w:cstheme="minorBidi"/>
          <w:b w:val="0"/>
          <w:bCs w:val="0"/>
        </w:rPr>
      </w:pPr>
      <w:hyperlink w:anchor="_Toc391537048" w:history="1">
        <w:r w:rsidR="005D0668" w:rsidRPr="002C6DE9">
          <w:rPr>
            <w:rStyle w:val="Lienhypertexte"/>
          </w:rPr>
          <w:t>Notes et valeurs des notes</w:t>
        </w:r>
      </w:hyperlink>
    </w:p>
    <w:p w:rsidR="005D0668" w:rsidRDefault="00255A49">
      <w:pPr>
        <w:pStyle w:val="TM2"/>
        <w:rPr>
          <w:rFonts w:eastAsiaTheme="minorEastAsia" w:cstheme="minorBidi"/>
          <w:b w:val="0"/>
          <w:bCs w:val="0"/>
        </w:rPr>
      </w:pPr>
      <w:hyperlink w:anchor="_Toc391537049" w:history="1">
        <w:r w:rsidR="005D0668" w:rsidRPr="002C6DE9">
          <w:rPr>
            <w:rStyle w:val="Lienhypertexte"/>
          </w:rPr>
          <w:t>Octaves</w:t>
        </w:r>
      </w:hyperlink>
    </w:p>
    <w:p w:rsidR="005D0668" w:rsidRDefault="00255A49">
      <w:pPr>
        <w:pStyle w:val="TM2"/>
        <w:rPr>
          <w:rFonts w:eastAsiaTheme="minorEastAsia" w:cstheme="minorBidi"/>
          <w:b w:val="0"/>
          <w:bCs w:val="0"/>
        </w:rPr>
      </w:pPr>
      <w:hyperlink w:anchor="_Toc391537050" w:history="1">
        <w:r w:rsidR="005D0668" w:rsidRPr="002C6DE9">
          <w:rPr>
            <w:rStyle w:val="Lienhypertexte"/>
          </w:rPr>
          <w:t>Clefs</w:t>
        </w:r>
      </w:hyperlink>
    </w:p>
    <w:p w:rsidR="005D0668" w:rsidRDefault="00255A49">
      <w:pPr>
        <w:pStyle w:val="TM2"/>
        <w:rPr>
          <w:rFonts w:eastAsiaTheme="minorEastAsia" w:cstheme="minorBidi"/>
          <w:b w:val="0"/>
          <w:bCs w:val="0"/>
        </w:rPr>
      </w:pPr>
      <w:hyperlink w:anchor="_Toc391537051" w:history="1">
        <w:r w:rsidR="005D0668" w:rsidRPr="002C6DE9">
          <w:rPr>
            <w:rStyle w:val="Lienhypertexte"/>
          </w:rPr>
          <w:t>Altérations, indication de tonalités et indication de temps</w:t>
        </w:r>
      </w:hyperlink>
    </w:p>
    <w:p w:rsidR="005D0668" w:rsidRDefault="00255A49">
      <w:pPr>
        <w:pStyle w:val="TM2"/>
        <w:rPr>
          <w:rFonts w:eastAsiaTheme="minorEastAsia" w:cstheme="minorBidi"/>
          <w:b w:val="0"/>
          <w:bCs w:val="0"/>
        </w:rPr>
      </w:pPr>
      <w:hyperlink w:anchor="_Toc391537052" w:history="1">
        <w:r w:rsidR="005D0668" w:rsidRPr="002C6DE9">
          <w:rPr>
            <w:rStyle w:val="Lienhypertexte"/>
          </w:rPr>
          <w:t>Groupe rythmique</w:t>
        </w:r>
      </w:hyperlink>
    </w:p>
    <w:p w:rsidR="005D0668" w:rsidRDefault="00255A49">
      <w:pPr>
        <w:pStyle w:val="TM2"/>
        <w:rPr>
          <w:rFonts w:eastAsiaTheme="minorEastAsia" w:cstheme="minorBidi"/>
          <w:b w:val="0"/>
          <w:bCs w:val="0"/>
        </w:rPr>
      </w:pPr>
      <w:hyperlink w:anchor="_Toc391537053" w:history="1">
        <w:r w:rsidR="005D0668" w:rsidRPr="002C6DE9">
          <w:rPr>
            <w:rStyle w:val="Lienhypertexte"/>
          </w:rPr>
          <w:t>Extension du braille musical</w:t>
        </w:r>
      </w:hyperlink>
    </w:p>
    <w:p w:rsidR="00F00AF1" w:rsidRDefault="00CB1F16" w:rsidP="00815D21">
      <w:r>
        <w:rPr>
          <w:rFonts w:asciiTheme="minorHAnsi" w:hAnsiTheme="minorHAnsi" w:cstheme="minorHAnsi"/>
        </w:rPr>
        <w:fldChar w:fldCharType="end"/>
      </w:r>
    </w:p>
    <w:p w:rsidR="00BF1B6A" w:rsidRDefault="00BF1B6A" w:rsidP="00815D21"/>
    <w:p w:rsidR="00F00AF1" w:rsidRDefault="00F00AF1" w:rsidP="00815D21">
      <w:r>
        <w:br w:type="page"/>
      </w:r>
    </w:p>
    <w:p w:rsidR="00BF1B6A" w:rsidRPr="00093FD6" w:rsidRDefault="00F312AD" w:rsidP="00815D21">
      <w:pPr>
        <w:pStyle w:val="Titre1"/>
        <w:rPr>
          <w:szCs w:val="24"/>
        </w:rPr>
      </w:pPr>
      <w:bookmarkStart w:id="0" w:name="_Toc391536954"/>
      <w:r w:rsidRPr="00093FD6">
        <w:lastRenderedPageBreak/>
        <w:t>Contenu de la boîte</w:t>
      </w:r>
      <w:bookmarkEnd w:id="0"/>
    </w:p>
    <w:p w:rsidR="00BF1B6A" w:rsidRDefault="00BF1B6A" w:rsidP="00815D21"/>
    <w:p w:rsidR="00BF1B6A" w:rsidRDefault="00F312AD" w:rsidP="00815D21">
      <w:proofErr w:type="spellStart"/>
      <w:r>
        <w:t>Esytime</w:t>
      </w:r>
      <w:proofErr w:type="spellEnd"/>
      <w:r>
        <w:t xml:space="preserve"> est livré avec :</w:t>
      </w:r>
    </w:p>
    <w:p w:rsidR="00BF1B6A" w:rsidRDefault="00F312AD" w:rsidP="00815D21">
      <w:r>
        <w:t>- Un bloc alimentation secteur (Entrée : 100-240V / 50-60Hz, Sortie: 19V - 1,2A).</w:t>
      </w:r>
    </w:p>
    <w:p w:rsidR="00BF1B6A" w:rsidRDefault="00F312AD" w:rsidP="00815D21">
      <w:r>
        <w:t>- Une batterie 10,8V - 4400mAh (47Wh).</w:t>
      </w:r>
    </w:p>
    <w:p w:rsidR="00BF1B6A" w:rsidRDefault="00F312AD" w:rsidP="00815D21">
      <w:r>
        <w:t>- Une clef USB de démarrage permettant la réinstallation du système.</w:t>
      </w:r>
    </w:p>
    <w:p w:rsidR="00BF1B6A" w:rsidRDefault="00F312AD" w:rsidP="00815D21">
      <w:r>
        <w:t>- Un cordon USB pour utilisation de l'appareil en plage braille.</w:t>
      </w:r>
    </w:p>
    <w:p w:rsidR="009238E1" w:rsidRDefault="009238E1" w:rsidP="00815D21">
      <w:r>
        <w:t>- Une housse semi-rigide.</w:t>
      </w:r>
    </w:p>
    <w:p w:rsidR="00BF1B6A" w:rsidRDefault="00F312AD" w:rsidP="00815D21">
      <w:r>
        <w:t>- Une valise de transport.</w:t>
      </w:r>
    </w:p>
    <w:p w:rsidR="00BF1B6A" w:rsidRDefault="00BF1B6A" w:rsidP="00815D21"/>
    <w:p w:rsidR="00D73614" w:rsidRDefault="00D73614" w:rsidP="00815D21"/>
    <w:p w:rsidR="00BF1B6A" w:rsidRDefault="00F312AD" w:rsidP="00815D21">
      <w:pPr>
        <w:pStyle w:val="Titre1"/>
        <w:rPr>
          <w:sz w:val="24"/>
          <w:szCs w:val="24"/>
        </w:rPr>
      </w:pPr>
      <w:bookmarkStart w:id="1" w:name="_Toc391536955"/>
      <w:r>
        <w:t>Description physique de l'</w:t>
      </w:r>
      <w:proofErr w:type="spellStart"/>
      <w:r>
        <w:t>Esytime</w:t>
      </w:r>
      <w:bookmarkEnd w:id="1"/>
      <w:proofErr w:type="spellEnd"/>
    </w:p>
    <w:p w:rsidR="00BF1B6A" w:rsidRDefault="00BF1B6A" w:rsidP="00815D21"/>
    <w:p w:rsidR="00BF1B6A" w:rsidRDefault="00F312AD" w:rsidP="00815D21">
      <w:r>
        <w:t>L’</w:t>
      </w:r>
      <w:proofErr w:type="spellStart"/>
      <w:r>
        <w:t>Esytime</w:t>
      </w:r>
      <w:proofErr w:type="spellEnd"/>
      <w:r>
        <w:t xml:space="preserve"> se décline  en 2 versions : </w:t>
      </w:r>
      <w:proofErr w:type="spellStart"/>
      <w:r>
        <w:t>Esytime</w:t>
      </w:r>
      <w:proofErr w:type="spellEnd"/>
      <w:r>
        <w:t xml:space="preserve"> standard et </w:t>
      </w:r>
      <w:proofErr w:type="spellStart"/>
      <w:r>
        <w:t>Esytime</w:t>
      </w:r>
      <w:proofErr w:type="spellEnd"/>
      <w:r>
        <w:t>.</w:t>
      </w:r>
    </w:p>
    <w:p w:rsidR="00BF1B6A" w:rsidRDefault="00BF1B6A" w:rsidP="00815D21"/>
    <w:p w:rsidR="00BF1B6A" w:rsidRDefault="00F312AD" w:rsidP="00815D21">
      <w:r>
        <w:t>L'unique différence entre ces 2 appareils est la présence de routines curseur mécanique sur l'</w:t>
      </w:r>
      <w:proofErr w:type="spellStart"/>
      <w:r>
        <w:t>Esytime</w:t>
      </w:r>
      <w:proofErr w:type="spellEnd"/>
      <w:r>
        <w:t xml:space="preserve"> standard tandis que l'</w:t>
      </w:r>
      <w:proofErr w:type="spellStart"/>
      <w:r>
        <w:t>Esytime</w:t>
      </w:r>
      <w:proofErr w:type="spellEnd"/>
      <w:r>
        <w:t xml:space="preserve"> est équipé d'un dispositif optique (</w:t>
      </w:r>
      <w:proofErr w:type="spellStart"/>
      <w:r>
        <w:t>EsyCell</w:t>
      </w:r>
      <w:proofErr w:type="spellEnd"/>
      <w:r>
        <w:t>) qui lui permet de réaliser les opérations de routines curseur mais aussi d'autres fonctions qui seront détaillées dans la suite de cette documentation.</w:t>
      </w:r>
    </w:p>
    <w:p w:rsidR="002B6422" w:rsidRDefault="002B6422" w:rsidP="00815D21">
      <w:r>
        <w:t xml:space="preserve">(Voir le </w:t>
      </w:r>
      <w:r w:rsidR="00251BF4">
        <w:t>[</w:t>
      </w:r>
      <w:r>
        <w:t>menu paramètres&gt;Paramètres de barre optique</w:t>
      </w:r>
      <w:r w:rsidR="00251BF4">
        <w:t>]</w:t>
      </w:r>
      <w:r>
        <w:t xml:space="preserve"> et dans </w:t>
      </w:r>
      <w:r w:rsidR="00251BF4">
        <w:t>[L</w:t>
      </w:r>
      <w:r>
        <w:t>es raccourcis claviers</w:t>
      </w:r>
      <w:r w:rsidR="00251BF4">
        <w:t>]</w:t>
      </w:r>
      <w:r>
        <w:t xml:space="preserve"> le chapitre </w:t>
      </w:r>
      <w:r w:rsidR="00251BF4">
        <w:t>[</w:t>
      </w:r>
      <w:r>
        <w:t>Les curseurs routines de l’</w:t>
      </w:r>
      <w:proofErr w:type="spellStart"/>
      <w:r>
        <w:t>Esytime</w:t>
      </w:r>
      <w:proofErr w:type="spellEnd"/>
      <w:r w:rsidR="00251BF4">
        <w:t>]</w:t>
      </w:r>
      <w:r>
        <w:t xml:space="preserve">. </w:t>
      </w:r>
    </w:p>
    <w:p w:rsidR="00BF1B6A" w:rsidRDefault="00BF1B6A" w:rsidP="00815D21"/>
    <w:p w:rsidR="00BF1B6A" w:rsidRPr="00093FD6" w:rsidRDefault="00F312AD" w:rsidP="00815D21">
      <w:pPr>
        <w:pStyle w:val="Titre2"/>
      </w:pPr>
      <w:bookmarkStart w:id="2" w:name="_Toc391536956"/>
      <w:r w:rsidRPr="00093FD6">
        <w:t>Face supérieure</w:t>
      </w:r>
      <w:bookmarkEnd w:id="2"/>
    </w:p>
    <w:p w:rsidR="00BF1B6A" w:rsidRDefault="00F312AD" w:rsidP="00815D21">
      <w:r>
        <w:t>La face principale de l'</w:t>
      </w:r>
      <w:proofErr w:type="spellStart"/>
      <w:r>
        <w:t>Esytime</w:t>
      </w:r>
      <w:proofErr w:type="spellEnd"/>
      <w:r>
        <w:t xml:space="preserve"> comporte :</w:t>
      </w:r>
    </w:p>
    <w:p w:rsidR="00BF1B6A" w:rsidRDefault="00F312AD" w:rsidP="00815D21">
      <w:r>
        <w:t>- Dans le coin arrière droit se trouve le bouton marche arrêt général en forme de I.</w:t>
      </w:r>
    </w:p>
    <w:p w:rsidR="00BF1B6A" w:rsidRDefault="00F312AD" w:rsidP="00815D21">
      <w:r>
        <w:t>- En son centre, un afficheur braille de 32 cellules de 8 points.</w:t>
      </w:r>
    </w:p>
    <w:p w:rsidR="00BF1B6A" w:rsidRDefault="00F312AD" w:rsidP="00815D21">
      <w:r>
        <w:t>- Au-dessus de l'afficheur braille se trouve le dispositif de routines curseur.</w:t>
      </w:r>
    </w:p>
    <w:p w:rsidR="00BF1B6A" w:rsidRDefault="00F312AD" w:rsidP="00815D21">
      <w:r>
        <w:t>- Au-dessus de ce dispositif un petit trou dans le capot signale la présence du microphone intégré.</w:t>
      </w:r>
    </w:p>
    <w:p w:rsidR="00BF1B6A" w:rsidRDefault="00F312AD" w:rsidP="00815D21">
      <w:r>
        <w:t>- En dessous de l'afficheur braille le dispositif de commande composé de :</w:t>
      </w:r>
    </w:p>
    <w:p w:rsidR="00BF1B6A" w:rsidRDefault="00F312AD" w:rsidP="00815D21">
      <w:r>
        <w:t>* 2 manettes de 5 contacts (haut, bas, droit, gauche et central) qui sont situées légèrement en dessous de l'afficheur braille à ces extrémités.</w:t>
      </w:r>
    </w:p>
    <w:p w:rsidR="00BF1B6A" w:rsidRDefault="00F312AD" w:rsidP="00815D21">
      <w:r>
        <w:t>* 2 lignes verticales de 4 touches situées à droite et à gauche de l'appareil.</w:t>
      </w:r>
    </w:p>
    <w:p w:rsidR="00BF1B6A" w:rsidRDefault="00F312AD" w:rsidP="00815D21">
      <w:r>
        <w:t>* 1 clavier braille combinatoire de 10 touches centré sous l'afficheur braille.</w:t>
      </w:r>
    </w:p>
    <w:p w:rsidR="00BF1B6A" w:rsidRDefault="00F312AD" w:rsidP="00815D21">
      <w:r>
        <w:t xml:space="preserve">- Dans le coin avant droit se trouve un groupe de 4 </w:t>
      </w:r>
      <w:proofErr w:type="spellStart"/>
      <w:r>
        <w:t>Leds</w:t>
      </w:r>
      <w:proofErr w:type="spellEnd"/>
      <w:r>
        <w:t>, de gauche à droite:</w:t>
      </w:r>
    </w:p>
    <w:p w:rsidR="00BF1B6A" w:rsidRDefault="00F312AD" w:rsidP="00815D21">
      <w:r>
        <w:t>* L'indicateur d'alimentation indique que l'appareil est allumé, il clignote lorsqu'</w:t>
      </w:r>
      <w:proofErr w:type="spellStart"/>
      <w:r>
        <w:t>Esytime</w:t>
      </w:r>
      <w:proofErr w:type="spellEnd"/>
      <w:r>
        <w:t xml:space="preserve"> est en mode Suspend-to-RAM (veille). Ce témoin est éteint lorsque l'appareil est éteint.</w:t>
      </w:r>
    </w:p>
    <w:p w:rsidR="00BF1B6A" w:rsidRDefault="00F312AD" w:rsidP="00815D21">
      <w:r>
        <w:t>* L'indicateur de charge de la batterie indique l'état de charge de la façon suivante:</w:t>
      </w:r>
    </w:p>
    <w:p w:rsidR="00BF1B6A" w:rsidRDefault="00F312AD" w:rsidP="00815D21">
      <w:r>
        <w:t>_ Puissance batterie élevée (95% à 100%) avec adaptateur : vert, sans : Eteint</w:t>
      </w:r>
    </w:p>
    <w:p w:rsidR="00BF1B6A" w:rsidRDefault="00F312AD" w:rsidP="00815D21">
      <w:r>
        <w:t>_ Puissance batterie moyenne (11% à 94%) avec adaptateur Orange, sans : Eteint.</w:t>
      </w:r>
    </w:p>
    <w:p w:rsidR="00BF1B6A" w:rsidRDefault="00F312AD" w:rsidP="00815D21">
      <w:r>
        <w:t>_ Puissance batterie faible (0% à 10%) avec ou sans adaptateur : Orange clignotant</w:t>
      </w:r>
    </w:p>
    <w:p w:rsidR="00BF1B6A" w:rsidRDefault="00F312AD" w:rsidP="00815D21">
      <w:r>
        <w:lastRenderedPageBreak/>
        <w:t>* L'indicateur d'activité du disque dur clignote lorsque des données sont écrites ou lues sur le disque dur.</w:t>
      </w:r>
    </w:p>
    <w:p w:rsidR="00BF1B6A" w:rsidRDefault="00F312AD" w:rsidP="00815D21">
      <w:r>
        <w:t>* L'indicateur Sans fil / Bluetooth intégré s'allume si le réseau sans fil / Bluetooth intégré est activé.</w:t>
      </w:r>
    </w:p>
    <w:p w:rsidR="00BF1B6A" w:rsidRDefault="00BF1B6A" w:rsidP="00815D21"/>
    <w:p w:rsidR="00BF1B6A" w:rsidRDefault="00F312AD" w:rsidP="00815D21">
      <w:pPr>
        <w:pStyle w:val="Titre2"/>
      </w:pPr>
      <w:bookmarkStart w:id="3" w:name="_Toc391536957"/>
      <w:r>
        <w:t>Face inférieure</w:t>
      </w:r>
      <w:bookmarkEnd w:id="3"/>
    </w:p>
    <w:p w:rsidR="00BF1B6A" w:rsidRDefault="00F312AD" w:rsidP="00815D21">
      <w:r>
        <w:t>La face inférieure comporte 2 glissières permettant de déverrouiller la batterie.</w:t>
      </w:r>
    </w:p>
    <w:p w:rsidR="00BF1B6A" w:rsidRDefault="00F312AD" w:rsidP="00815D21">
      <w:r>
        <w:t>Pour cela maintenir les 2 glissières et exercer une pression sur la batterie vers l'arrière de l'appareil pour l'extraire de son logement.</w:t>
      </w:r>
    </w:p>
    <w:p w:rsidR="00BF1B6A" w:rsidRDefault="00F312AD" w:rsidP="00815D21">
      <w:r>
        <w:t>Pour replacer la batterie il suffit de la faire glisser dans son logement pour qu'elle se verrouille automatiquement.</w:t>
      </w:r>
    </w:p>
    <w:p w:rsidR="00BF1B6A" w:rsidRDefault="00F312AD" w:rsidP="00815D21">
      <w:r>
        <w:t>Attention :</w:t>
      </w:r>
    </w:p>
    <w:p w:rsidR="00C759D8" w:rsidRDefault="00F312AD" w:rsidP="00815D21">
      <w:r>
        <w:t>- Si vous devez retirer la batterie, vérifiez que le système est bien arrêté. Le retrait de la batterie lorsque l'appareil fonctionne fait entrer le système dans un mode de réparation qui peut être réalisé seulement avec une souris et un moniteur branché.</w:t>
      </w:r>
    </w:p>
    <w:p w:rsidR="00BF1B6A" w:rsidRDefault="00F312AD" w:rsidP="00815D21">
      <w:r>
        <w:t>Le bloc batterie ne doit jamais être démonté, il doit être acheté en tant qu'élément d'un seul tenant.</w:t>
      </w:r>
    </w:p>
    <w:p w:rsidR="00C759D8" w:rsidRDefault="00F312AD" w:rsidP="00815D21">
      <w:r>
        <w:t>- Le dessous de l'</w:t>
      </w:r>
      <w:proofErr w:type="spellStart"/>
      <w:r>
        <w:t>Esytime</w:t>
      </w:r>
      <w:proofErr w:type="spellEnd"/>
      <w:r>
        <w:t xml:space="preserve"> peut devenir très chaud. Faites attention en le manipulant lorsque celui-ci est allumé ou lorsqu'il a été utilisé récemment. Une température élevée est normale durant la charge ou l'utilisation. Ne placer pas l'</w:t>
      </w:r>
      <w:proofErr w:type="spellStart"/>
      <w:r>
        <w:t>Esytime</w:t>
      </w:r>
      <w:proofErr w:type="spellEnd"/>
      <w:r>
        <w:t xml:space="preserve"> sur une surface souple telle qu'un lit ou un canapé pouvant obstruer les orifices de ventilation.</w:t>
      </w:r>
    </w:p>
    <w:p w:rsidR="00BF1B6A" w:rsidRDefault="00F312AD" w:rsidP="00815D21">
      <w:r>
        <w:t>Ne le placer pas sur vos genoux ou une autre partie du corps afin de prévenir tout risque de blessures provenant d'une exposition à la chaleur.</w:t>
      </w:r>
    </w:p>
    <w:p w:rsidR="00BF1B6A" w:rsidRDefault="00BF1B6A" w:rsidP="00815D21"/>
    <w:p w:rsidR="00BF1B6A" w:rsidRDefault="00F312AD" w:rsidP="00815D21">
      <w:pPr>
        <w:pStyle w:val="Titre2"/>
      </w:pPr>
      <w:bookmarkStart w:id="4" w:name="_Toc391536958"/>
      <w:r>
        <w:t>Face latérale gauche</w:t>
      </w:r>
      <w:bookmarkEnd w:id="4"/>
    </w:p>
    <w:p w:rsidR="00BF1B6A" w:rsidRDefault="00F312AD" w:rsidP="00815D21">
      <w:r>
        <w:t>En partant de l'arrière de l'appareil :</w:t>
      </w:r>
    </w:p>
    <w:p w:rsidR="00BF1B6A" w:rsidRDefault="00F312AD" w:rsidP="00815D21">
      <w:r>
        <w:t>- Une prise d'entrée d'alimentation pour l'adaptateur secteur. L'alimentation fournie alimente l'</w:t>
      </w:r>
      <w:proofErr w:type="spellStart"/>
      <w:r>
        <w:t>Esytime</w:t>
      </w:r>
      <w:proofErr w:type="spellEnd"/>
      <w:r>
        <w:t xml:space="preserve"> et recharge son bloc batterie. Pour éviter d'endommager </w:t>
      </w:r>
      <w:r w:rsidR="008B30BB">
        <w:t>l’</w:t>
      </w:r>
      <w:proofErr w:type="spellStart"/>
      <w:r w:rsidR="008B30BB">
        <w:t>esytime</w:t>
      </w:r>
      <w:proofErr w:type="spellEnd"/>
      <w:r w:rsidR="008B30BB">
        <w:t xml:space="preserve"> </w:t>
      </w:r>
      <w:r>
        <w:t>et son bloc batterie, utilisez toujours l'adaptateur fourni.</w:t>
      </w:r>
    </w:p>
    <w:p w:rsidR="00BF1B6A" w:rsidRDefault="00F312AD" w:rsidP="00815D21">
      <w:r>
        <w:t>Attention : L'adaptateur peut devenir très chaud. Ne le couvrez pas et tenez le éloigné de vous.</w:t>
      </w:r>
    </w:p>
    <w:p w:rsidR="00BF1B6A" w:rsidRDefault="00F312AD" w:rsidP="00815D21">
      <w:r>
        <w:t>- Un connecteur D-</w:t>
      </w:r>
      <w:proofErr w:type="spellStart"/>
      <w:r>
        <w:t>Sub</w:t>
      </w:r>
      <w:proofErr w:type="spellEnd"/>
      <w:r>
        <w:t xml:space="preserve"> 15 broches VGA permettant le raccordement à un moniteur.</w:t>
      </w:r>
    </w:p>
    <w:p w:rsidR="00BF1B6A" w:rsidRDefault="00F312AD" w:rsidP="00815D21">
      <w:r>
        <w:t>- Un connecteur USB 2.0 maître.</w:t>
      </w:r>
    </w:p>
    <w:p w:rsidR="00BF1B6A" w:rsidRDefault="00F312AD" w:rsidP="00815D21">
      <w:r>
        <w:t>- Une grille de ventilation permettant l'expulsion de l'excès de chaleur. Assurez-vous qu'aucun papier, livre, tissu, câble ou autre ne bloque les bouches d'aération afin d'éviter tout risque de surchauffe.</w:t>
      </w:r>
    </w:p>
    <w:p w:rsidR="00BF1B6A" w:rsidRDefault="00F312AD" w:rsidP="00815D21">
      <w:r>
        <w:t>- Un connecteur USB 1.0 périphérique permettant le raccordement de la partie afficheur braille - Clavier de l'</w:t>
      </w:r>
      <w:proofErr w:type="spellStart"/>
      <w:r>
        <w:t>Esytime</w:t>
      </w:r>
      <w:proofErr w:type="spellEnd"/>
      <w:r>
        <w:t xml:space="preserve"> à un autre PC.</w:t>
      </w:r>
    </w:p>
    <w:p w:rsidR="00BC00DC" w:rsidRDefault="00BC00DC" w:rsidP="00BC00DC">
      <w:pPr>
        <w:pStyle w:val="Titre2"/>
      </w:pPr>
      <w:bookmarkStart w:id="5" w:name="_Toc391536959"/>
      <w:r>
        <w:t>Face latérale droite</w:t>
      </w:r>
      <w:bookmarkEnd w:id="5"/>
    </w:p>
    <w:p w:rsidR="00BC00DC" w:rsidRDefault="00BC00DC" w:rsidP="00BC00DC">
      <w:r>
        <w:t>En partant de l'arrière de l'appareil :</w:t>
      </w:r>
    </w:p>
    <w:p w:rsidR="00BC00DC" w:rsidRDefault="00BC00DC" w:rsidP="00BC00DC">
      <w:r>
        <w:t>- Un port LAN RJ45 à 8 broches (10/100Mbits) pour câble Ethernet standard de réseau local.</w:t>
      </w:r>
    </w:p>
    <w:p w:rsidR="00BC00DC" w:rsidRDefault="00BC00DC" w:rsidP="00BC00DC">
      <w:r>
        <w:lastRenderedPageBreak/>
        <w:t>- Un port de sécurité Kensington(r), c'est en fait un trou ovoïde permettant de verrouiller un dispositif antivol.</w:t>
      </w:r>
    </w:p>
    <w:p w:rsidR="00BC00DC" w:rsidRDefault="00BC00DC" w:rsidP="00BC00DC">
      <w:r>
        <w:t>- 2 connecteurs USB 2.0 maître, compatible avec clavier, souris et périphériques de stockage.</w:t>
      </w:r>
    </w:p>
    <w:p w:rsidR="00BC00DC" w:rsidRDefault="00BC00DC" w:rsidP="00BC00DC">
      <w:r>
        <w:t>- Une prise d'entrée microphone.</w:t>
      </w:r>
    </w:p>
    <w:p w:rsidR="00BC00DC" w:rsidRDefault="00BC00DC" w:rsidP="00BC00DC">
      <w:r>
        <w:t>- Une prive casque audio qui se distingue de la prise micro par un lamage ovoïde décentré dans lequel se trouve le connecteur casque.</w:t>
      </w:r>
    </w:p>
    <w:p w:rsidR="00BC00DC" w:rsidRDefault="00BC00DC" w:rsidP="00BC00DC">
      <w:r>
        <w:t>- Enfin, une fente permettant la mise en place d'un carte SD/SDHC/MMC.</w:t>
      </w:r>
    </w:p>
    <w:p w:rsidR="00BC00DC" w:rsidRDefault="00BC00DC" w:rsidP="00BC00DC"/>
    <w:p w:rsidR="00BF1B6A" w:rsidRDefault="00BF1B6A" w:rsidP="00815D21"/>
    <w:p w:rsidR="00BF1B6A" w:rsidRDefault="00F312AD" w:rsidP="00815D21">
      <w:pPr>
        <w:pStyle w:val="Titre2"/>
      </w:pPr>
      <w:bookmarkStart w:id="6" w:name="_Toc391536960"/>
      <w:r>
        <w:t>Caractéristiques générales</w:t>
      </w:r>
      <w:bookmarkEnd w:id="6"/>
    </w:p>
    <w:p w:rsidR="00BF1B6A" w:rsidRDefault="00F312AD" w:rsidP="00815D21">
      <w:proofErr w:type="spellStart"/>
      <w:r>
        <w:t>Esytime</w:t>
      </w:r>
      <w:proofErr w:type="spellEnd"/>
      <w:r>
        <w:t xml:space="preserve"> est l'intégration d'un ordinateur de type PC et d'une interface braille constituée d'un afficheur braille de 32 cellules et d'un ensemble de touches de commande.</w:t>
      </w:r>
    </w:p>
    <w:p w:rsidR="00BF1B6A" w:rsidRDefault="00F312AD" w:rsidP="00815D21">
      <w:r>
        <w:t>Ces 2 ensembles sont raccordés par une liaison USB interne à l'appareil.</w:t>
      </w:r>
    </w:p>
    <w:p w:rsidR="00BF1B6A" w:rsidRDefault="00BF1B6A" w:rsidP="00815D21"/>
    <w:p w:rsidR="00BF1B6A" w:rsidRDefault="00F312AD" w:rsidP="00815D21">
      <w:r>
        <w:t>L'interface braille peut être utilisée appareil éteint lorsqu'elle est branchée à un PC. Elle est capable de s'alimenter à partir de sa prise USB externe ou du PC intégré à l'</w:t>
      </w:r>
      <w:proofErr w:type="spellStart"/>
      <w:r>
        <w:t>Esytime</w:t>
      </w:r>
      <w:proofErr w:type="spellEnd"/>
      <w:r>
        <w:t xml:space="preserve"> lorsque celui-ci est en activité.</w:t>
      </w:r>
    </w:p>
    <w:p w:rsidR="00BF1B6A" w:rsidRDefault="00BF1B6A" w:rsidP="00815D21"/>
    <w:p w:rsidR="00BF1B6A" w:rsidRDefault="00F312AD" w:rsidP="00815D21">
      <w:pPr>
        <w:pStyle w:val="Titre2"/>
      </w:pPr>
      <w:bookmarkStart w:id="7" w:name="_Toc391536961"/>
      <w:r>
        <w:t>Précautions de transport</w:t>
      </w:r>
      <w:bookmarkEnd w:id="7"/>
    </w:p>
    <w:p w:rsidR="00BF1B6A" w:rsidRDefault="00F312AD" w:rsidP="00815D21">
      <w:r>
        <w:t>Pour préparer l'</w:t>
      </w:r>
      <w:proofErr w:type="spellStart"/>
      <w:r>
        <w:t>Esytime</w:t>
      </w:r>
      <w:proofErr w:type="spellEnd"/>
      <w:r>
        <w:t xml:space="preserve"> au transport, vous devez l'éteindre et débrancher tous les périphériques externes afin d'éviter d'endommager les connecteurs. La tête du disque dur se rétracte lorsque l'alimentation est éteinte afin d'éviter de rayer la surface du disque dur lors du transport.</w:t>
      </w:r>
      <w:r w:rsidR="004C43B7">
        <w:t xml:space="preserve"> </w:t>
      </w:r>
      <w:r>
        <w:rPr>
          <w:b/>
        </w:rPr>
        <w:t xml:space="preserve">Vous ne devez donc pas transporter votre </w:t>
      </w:r>
      <w:proofErr w:type="spellStart"/>
      <w:r>
        <w:rPr>
          <w:b/>
        </w:rPr>
        <w:t>Esytime</w:t>
      </w:r>
      <w:proofErr w:type="spellEnd"/>
      <w:r>
        <w:rPr>
          <w:b/>
        </w:rPr>
        <w:t xml:space="preserve"> lorsque celui-ci est allumé.</w:t>
      </w:r>
      <w:r>
        <w:t xml:space="preserve"> Si vous déplacer </w:t>
      </w:r>
      <w:proofErr w:type="spellStart"/>
      <w:r>
        <w:t>Esytime</w:t>
      </w:r>
      <w:proofErr w:type="spellEnd"/>
      <w:r>
        <w:t xml:space="preserve"> dans un sac, vérifie</w:t>
      </w:r>
      <w:r w:rsidR="004C43B7">
        <w:t>z</w:t>
      </w:r>
      <w:r>
        <w:t xml:space="preserve"> en particulier à ce que l'interrupteur ne puisse pas être </w:t>
      </w:r>
      <w:r w:rsidR="001E5A08">
        <w:t>manœuvré</w:t>
      </w:r>
      <w:r>
        <w:t xml:space="preserve"> par un point de pression à l'intérieur du sac.</w:t>
      </w:r>
    </w:p>
    <w:p w:rsidR="00BF1B6A" w:rsidRDefault="00BF1B6A" w:rsidP="00815D21"/>
    <w:p w:rsidR="00BF1B6A" w:rsidRDefault="00F312AD" w:rsidP="00815D21">
      <w:pPr>
        <w:pStyle w:val="Titre2"/>
      </w:pPr>
      <w:bookmarkStart w:id="8" w:name="_Toc391536962"/>
      <w:r>
        <w:t>Charger les batteries</w:t>
      </w:r>
      <w:bookmarkEnd w:id="8"/>
    </w:p>
    <w:p w:rsidR="00BF1B6A" w:rsidRDefault="00F312AD" w:rsidP="00815D21">
      <w:r>
        <w:t>Si vous comptez utiliser l'alimentation sur batterie, assurez-vous d'avoir rechargé complètement le bloc batterie, ainsi que tout bloc batterie optionnel, avant d'entreprendre de longs voyages.</w:t>
      </w:r>
    </w:p>
    <w:p w:rsidR="00BF1B6A" w:rsidRDefault="00F312AD" w:rsidP="00815D21">
      <w:r>
        <w:t>Remarque: L'adaptateur électrique charge le bloc batterie lorsqu'il est branché sur l'ordinateur et sur une source d'alimentation. N'oubliez pas que le chargement de la batterie est plus long lorsque l'</w:t>
      </w:r>
      <w:proofErr w:type="spellStart"/>
      <w:r>
        <w:t>Esytime</w:t>
      </w:r>
      <w:proofErr w:type="spellEnd"/>
      <w:r>
        <w:t xml:space="preserve"> est en utilisation.</w:t>
      </w:r>
    </w:p>
    <w:p w:rsidR="00BF1B6A" w:rsidRDefault="00F312AD" w:rsidP="00815D21">
      <w:r>
        <w:t>Veillez à charger complètement la batterie (pendant au moins 8 heures) avant la première utilisation et lorsqu'elle est déchargée, afin de prolonger sa durée de vie.</w:t>
      </w:r>
    </w:p>
    <w:p w:rsidR="00BF1B6A" w:rsidRDefault="00F312AD" w:rsidP="00815D21">
      <w:r>
        <w:t>La batterie atteint sa capacité maximale après plusieurs cycles de charge.</w:t>
      </w:r>
    </w:p>
    <w:p w:rsidR="00BF1B6A" w:rsidRDefault="00BF1B6A" w:rsidP="00815D21"/>
    <w:p w:rsidR="00BF1B6A" w:rsidRDefault="00BF1B6A" w:rsidP="00815D21"/>
    <w:p w:rsidR="00D73614" w:rsidRDefault="00D73614" w:rsidP="00D73614">
      <w:r>
        <w:br w:type="page"/>
      </w:r>
    </w:p>
    <w:p w:rsidR="00BF1B6A" w:rsidRDefault="00F312AD" w:rsidP="00815D21">
      <w:pPr>
        <w:pStyle w:val="Titre1"/>
        <w:rPr>
          <w:sz w:val="24"/>
          <w:szCs w:val="24"/>
        </w:rPr>
      </w:pPr>
      <w:bookmarkStart w:id="9" w:name="_Toc391536963"/>
      <w:r>
        <w:lastRenderedPageBreak/>
        <w:t>Démarrage de l'</w:t>
      </w:r>
      <w:proofErr w:type="spellStart"/>
      <w:r>
        <w:t>Esytime</w:t>
      </w:r>
      <w:bookmarkEnd w:id="9"/>
      <w:proofErr w:type="spellEnd"/>
    </w:p>
    <w:p w:rsidR="00BF1B6A" w:rsidRDefault="00F312AD" w:rsidP="00815D21">
      <w:r>
        <w:t>Pour démarrer l'</w:t>
      </w:r>
      <w:proofErr w:type="spellStart"/>
      <w:r>
        <w:t>Esytime</w:t>
      </w:r>
      <w:proofErr w:type="spellEnd"/>
      <w:r>
        <w:t xml:space="preserve"> il suffit d'appuyer sur le bouton en forme de barre, situé à l'angle arrière droit sur la face supérieure de l'appareil.</w:t>
      </w:r>
    </w:p>
    <w:p w:rsidR="00BF1B6A" w:rsidRDefault="00BF1B6A" w:rsidP="00815D21"/>
    <w:p w:rsidR="00BF1B6A" w:rsidRDefault="00F312AD" w:rsidP="00815D21">
      <w:r>
        <w:t>L'afficheur braille se met immédiatement sous tension et affiche un message du type : '</w:t>
      </w:r>
      <w:proofErr w:type="spellStart"/>
      <w:r>
        <w:t>Esytime</w:t>
      </w:r>
      <w:proofErr w:type="spellEnd"/>
      <w:r>
        <w:t xml:space="preserve"> V0.25 21-12-2011".</w:t>
      </w:r>
    </w:p>
    <w:p w:rsidR="00BF1B6A" w:rsidRDefault="00BF1B6A" w:rsidP="00815D21"/>
    <w:p w:rsidR="00BF1B6A" w:rsidRDefault="00F312AD" w:rsidP="00815D21">
      <w:r>
        <w:t>Après le démarrage du PC, l'applicatif dédié prend le contrôle de l'afficheur braille. Suivant la configuration de l'appareil, ce peut-être le lecteur d'écran (</w:t>
      </w:r>
      <w:proofErr w:type="spellStart"/>
      <w:r>
        <w:t>Jaws</w:t>
      </w:r>
      <w:proofErr w:type="spellEnd"/>
      <w:r>
        <w:t xml:space="preserve">, </w:t>
      </w:r>
      <w:proofErr w:type="spellStart"/>
      <w:r>
        <w:t>Window-Eyes</w:t>
      </w:r>
      <w:proofErr w:type="spellEnd"/>
      <w:r>
        <w:t xml:space="preserve"> ...) ou le logiciel dédié </w:t>
      </w:r>
      <w:proofErr w:type="spellStart"/>
      <w:r>
        <w:t>Esysuite</w:t>
      </w:r>
      <w:proofErr w:type="spellEnd"/>
      <w:r>
        <w:t>.</w:t>
      </w:r>
    </w:p>
    <w:p w:rsidR="00BF1B6A" w:rsidRDefault="00BF1B6A" w:rsidP="00815D21"/>
    <w:p w:rsidR="00D73614" w:rsidRDefault="00D73614" w:rsidP="00815D21"/>
    <w:p w:rsidR="00BF1B6A" w:rsidRDefault="00F312AD" w:rsidP="00815D21">
      <w:pPr>
        <w:pStyle w:val="Titre1"/>
        <w:rPr>
          <w:sz w:val="24"/>
          <w:szCs w:val="24"/>
        </w:rPr>
      </w:pPr>
      <w:bookmarkStart w:id="10" w:name="_Toc391536964"/>
      <w:r>
        <w:t>Utilisation avec un lecteur d'écran</w:t>
      </w:r>
      <w:bookmarkEnd w:id="10"/>
    </w:p>
    <w:p w:rsidR="00BF1B6A" w:rsidRDefault="00F312AD" w:rsidP="00815D21">
      <w:r>
        <w:t>L'utilisation d'</w:t>
      </w:r>
      <w:proofErr w:type="spellStart"/>
      <w:r>
        <w:t>Esytime</w:t>
      </w:r>
      <w:proofErr w:type="spellEnd"/>
      <w:r>
        <w:t xml:space="preserve"> avec un lecteur d'écran n'est pas différente de l'utilisation d'une plage braille traditionnelle.</w:t>
      </w:r>
    </w:p>
    <w:p w:rsidR="00BF1B6A" w:rsidRDefault="00BF1B6A" w:rsidP="00815D21"/>
    <w:p w:rsidR="00BF1B6A" w:rsidRDefault="00F312AD" w:rsidP="00815D21">
      <w:r>
        <w:t xml:space="preserve">Pour plus d'information, reportez-vous à la documentation du lecteur d'écran et à celle de son pilote pour </w:t>
      </w:r>
      <w:proofErr w:type="spellStart"/>
      <w:r>
        <w:t>Esytime</w:t>
      </w:r>
      <w:proofErr w:type="spellEnd"/>
      <w:r>
        <w:t>.</w:t>
      </w:r>
    </w:p>
    <w:p w:rsidR="00BF1B6A" w:rsidRDefault="00BF1B6A" w:rsidP="00815D21"/>
    <w:p w:rsidR="00D73614" w:rsidRDefault="00D73614" w:rsidP="00815D21"/>
    <w:p w:rsidR="00BF1B6A" w:rsidRDefault="00F312AD" w:rsidP="00815D21">
      <w:pPr>
        <w:pStyle w:val="Titre1"/>
        <w:rPr>
          <w:sz w:val="24"/>
          <w:szCs w:val="24"/>
        </w:rPr>
      </w:pPr>
      <w:bookmarkStart w:id="11" w:name="_Toc391536965"/>
      <w:r>
        <w:t xml:space="preserve">Utilisation avec </w:t>
      </w:r>
      <w:proofErr w:type="spellStart"/>
      <w:r>
        <w:t>Esysuite</w:t>
      </w:r>
      <w:bookmarkEnd w:id="11"/>
      <w:proofErr w:type="spellEnd"/>
    </w:p>
    <w:p w:rsidR="00BF1B6A" w:rsidRDefault="00BF1B6A" w:rsidP="00815D21"/>
    <w:p w:rsidR="00BF1B6A" w:rsidRDefault="00F312AD" w:rsidP="00815D21">
      <w:pPr>
        <w:pStyle w:val="Titre2"/>
      </w:pPr>
      <w:bookmarkStart w:id="12" w:name="_Toc391536966"/>
      <w:r>
        <w:t>Présentation</w:t>
      </w:r>
      <w:bookmarkEnd w:id="12"/>
    </w:p>
    <w:p w:rsidR="00BF1B6A" w:rsidRDefault="00F312AD" w:rsidP="00815D21">
      <w:proofErr w:type="spellStart"/>
      <w:r>
        <w:t>Esysuite</w:t>
      </w:r>
      <w:proofErr w:type="spellEnd"/>
      <w:r>
        <w:t xml:space="preserve"> est un logiciel dédié à </w:t>
      </w:r>
      <w:proofErr w:type="spellStart"/>
      <w:r>
        <w:t>Esytime</w:t>
      </w:r>
      <w:proofErr w:type="spellEnd"/>
      <w:r>
        <w:t>, il intègre plusieurs applications :</w:t>
      </w:r>
    </w:p>
    <w:p w:rsidR="00C759D8" w:rsidRDefault="00F312AD" w:rsidP="00815D21">
      <w:pPr>
        <w:pStyle w:val="Titre3"/>
      </w:pPr>
      <w:r>
        <w:t>-</w:t>
      </w:r>
      <w:proofErr w:type="spellStart"/>
      <w:r>
        <w:t>Esynote</w:t>
      </w:r>
      <w:proofErr w:type="spellEnd"/>
    </w:p>
    <w:p w:rsidR="00BF1B6A" w:rsidRDefault="00C759D8" w:rsidP="00815D21">
      <w:r>
        <w:t xml:space="preserve"> O</w:t>
      </w:r>
      <w:r w:rsidR="00F312AD">
        <w:t>util de  prise de note sous les différentes forme de braille (informatique, littéraire, abrégé mais aussi mathématique et musical).</w:t>
      </w:r>
      <w:r w:rsidR="00510D4D">
        <w:t xml:space="preserve"> En braille mathématique il permet aussi de réaliser des calculs scientifiques élaborés. </w:t>
      </w:r>
    </w:p>
    <w:p w:rsidR="003E7A4D" w:rsidRDefault="003E7A4D" w:rsidP="003E7A4D">
      <w:pPr>
        <w:pStyle w:val="Titre3"/>
      </w:pPr>
      <w:r>
        <w:t>-</w:t>
      </w:r>
      <w:proofErr w:type="spellStart"/>
      <w:r>
        <w:t>Esyschool</w:t>
      </w:r>
      <w:proofErr w:type="spellEnd"/>
    </w:p>
    <w:p w:rsidR="003E7A4D" w:rsidRDefault="003E7A4D" w:rsidP="003E7A4D">
      <w:r>
        <w:t>Cahier de texte scolaire permettant de définir une liste de matière, de professeurs et de gérer ses devoirs à faire. Il permet aussi de noter son emploi du temps.</w:t>
      </w:r>
    </w:p>
    <w:p w:rsidR="003E7A4D" w:rsidRDefault="003E7A4D" w:rsidP="003E7A4D">
      <w:r>
        <w:t>Dans une version prochaine il permettra aussi de mémoriser ses notes et de réaliser des moyennes.</w:t>
      </w:r>
    </w:p>
    <w:p w:rsidR="00C759D8" w:rsidRDefault="00F312AD" w:rsidP="00815D21">
      <w:pPr>
        <w:pStyle w:val="Titre3"/>
      </w:pPr>
      <w:r>
        <w:t>-</w:t>
      </w:r>
      <w:proofErr w:type="spellStart"/>
      <w:r>
        <w:t>Esyfile</w:t>
      </w:r>
      <w:proofErr w:type="spellEnd"/>
    </w:p>
    <w:p w:rsidR="00BF1B6A" w:rsidRDefault="00C759D8" w:rsidP="00815D21">
      <w:r>
        <w:t xml:space="preserve"> G</w:t>
      </w:r>
      <w:r w:rsidR="00F312AD">
        <w:t xml:space="preserve">estionnaire de fichier, il permet la manipulation de fichiers et de dossiers (copier, déplacer, effacer, renommer) et ouvrir </w:t>
      </w:r>
      <w:r w:rsidR="008B30BB">
        <w:t xml:space="preserve">des fichiers </w:t>
      </w:r>
      <w:r w:rsidR="00F312AD">
        <w:t>dont l'extension est connue par une application d'</w:t>
      </w:r>
      <w:proofErr w:type="spellStart"/>
      <w:r w:rsidR="00F312AD">
        <w:t>Esysuite</w:t>
      </w:r>
      <w:proofErr w:type="spellEnd"/>
      <w:r w:rsidR="00F312AD">
        <w:t>.</w:t>
      </w:r>
    </w:p>
    <w:p w:rsidR="00C759D8" w:rsidRDefault="00F312AD" w:rsidP="00815D21">
      <w:pPr>
        <w:pStyle w:val="Titre3"/>
      </w:pPr>
      <w:r>
        <w:t>-</w:t>
      </w:r>
      <w:proofErr w:type="spellStart"/>
      <w:r>
        <w:t>Esycalc</w:t>
      </w:r>
      <w:proofErr w:type="spellEnd"/>
    </w:p>
    <w:p w:rsidR="00BF1B6A" w:rsidRDefault="00C759D8" w:rsidP="00815D21">
      <w:r>
        <w:t xml:space="preserve"> C</w:t>
      </w:r>
      <w:r w:rsidR="00F312AD">
        <w:t>alculatrice permettant des opérations simples, elle dispose d'une mémoire</w:t>
      </w:r>
      <w:r w:rsidR="008B30BB">
        <w:t>, d’un convertisseur monétaire et d’un calculateur financier</w:t>
      </w:r>
    </w:p>
    <w:p w:rsidR="00C759D8" w:rsidRDefault="00F312AD" w:rsidP="00815D21">
      <w:pPr>
        <w:pStyle w:val="Titre3"/>
      </w:pPr>
      <w:r>
        <w:t>-</w:t>
      </w:r>
      <w:proofErr w:type="spellStart"/>
      <w:r>
        <w:t>Esyplay</w:t>
      </w:r>
      <w:proofErr w:type="spellEnd"/>
    </w:p>
    <w:p w:rsidR="00BF1B6A" w:rsidRDefault="00C759D8" w:rsidP="00815D21">
      <w:r>
        <w:lastRenderedPageBreak/>
        <w:t>L</w:t>
      </w:r>
      <w:r w:rsidR="00F312AD">
        <w:t xml:space="preserve">ecteur multimédia basé sur une </w:t>
      </w:r>
      <w:r w:rsidR="00D45BA0">
        <w:t>bibliothèque</w:t>
      </w:r>
      <w:r w:rsidR="00B21971">
        <w:t xml:space="preserve"> multimédia avec une gestion de listes de lectures et de </w:t>
      </w:r>
      <w:proofErr w:type="spellStart"/>
      <w:r w:rsidR="00B21971">
        <w:t>Webradios</w:t>
      </w:r>
      <w:proofErr w:type="spellEnd"/>
      <w:r w:rsidR="00B21971">
        <w:t>.</w:t>
      </w:r>
    </w:p>
    <w:p w:rsidR="00C759D8" w:rsidRDefault="00F312AD" w:rsidP="00815D21">
      <w:pPr>
        <w:pStyle w:val="Titre3"/>
      </w:pPr>
      <w:r>
        <w:t>-</w:t>
      </w:r>
      <w:proofErr w:type="spellStart"/>
      <w:r>
        <w:t>Esydico</w:t>
      </w:r>
      <w:proofErr w:type="spellEnd"/>
    </w:p>
    <w:p w:rsidR="00BF1B6A" w:rsidRDefault="00C759D8" w:rsidP="00815D21">
      <w:r>
        <w:t>E</w:t>
      </w:r>
      <w:r w:rsidR="00F312AD">
        <w:t>nsemble de dictionnaires (encyclopédique Français, synonyme, conjugaisons des verbes et aussi Français-Anglais, Français-Allemand, Français-Espagnol, Français-Italien, Français-Hollandais dans les 2 sens. Il est aussi accessible par le menu contextuel d'</w:t>
      </w:r>
      <w:proofErr w:type="spellStart"/>
      <w:r w:rsidR="00F312AD">
        <w:t>Esynote</w:t>
      </w:r>
      <w:proofErr w:type="spellEnd"/>
      <w:r w:rsidR="00F312AD">
        <w:t>, il traite dans ce cas le mot sur lequel se trouve le curseur.</w:t>
      </w:r>
    </w:p>
    <w:p w:rsidR="00214EB7" w:rsidRDefault="00214EB7" w:rsidP="00214EB7">
      <w:pPr>
        <w:pStyle w:val="Titre3"/>
      </w:pPr>
      <w:r>
        <w:t>-</w:t>
      </w:r>
      <w:proofErr w:type="spellStart"/>
      <w:r>
        <w:t>Esydaisy</w:t>
      </w:r>
      <w:proofErr w:type="spellEnd"/>
    </w:p>
    <w:p w:rsidR="00214EB7" w:rsidRDefault="00214EB7" w:rsidP="00815D21">
      <w:proofErr w:type="spellStart"/>
      <w:r>
        <w:t>Esydaisy</w:t>
      </w:r>
      <w:proofErr w:type="spellEnd"/>
      <w:r>
        <w:t xml:space="preserve"> est un lecteur de document au format Daisy (audio et texte combiné). Il supporte les documents au format Daisy 2 et Daisy 3.</w:t>
      </w:r>
    </w:p>
    <w:p w:rsidR="00C759D8" w:rsidRDefault="00F312AD" w:rsidP="00815D21">
      <w:pPr>
        <w:pStyle w:val="Titre3"/>
      </w:pPr>
      <w:r>
        <w:t>-</w:t>
      </w:r>
      <w:proofErr w:type="spellStart"/>
      <w:r>
        <w:t>Esyweb</w:t>
      </w:r>
      <w:proofErr w:type="spellEnd"/>
    </w:p>
    <w:p w:rsidR="00BF1B6A" w:rsidRDefault="00C759D8" w:rsidP="00815D21">
      <w:r>
        <w:t>N</w:t>
      </w:r>
      <w:r w:rsidR="00F312AD">
        <w:t>avigateur web (cet applicatif est en cours de développement à l'heure où est écrite cette documentation).</w:t>
      </w:r>
    </w:p>
    <w:p w:rsidR="00B83E90" w:rsidRPr="006E5B3B" w:rsidRDefault="00B83E90" w:rsidP="00815D21">
      <w:pPr>
        <w:pStyle w:val="Titre3"/>
      </w:pPr>
      <w:r w:rsidRPr="005E6645">
        <w:t>-</w:t>
      </w:r>
      <w:proofErr w:type="spellStart"/>
      <w:r w:rsidRPr="006E5B3B">
        <w:t>Esysudoku</w:t>
      </w:r>
      <w:proofErr w:type="spellEnd"/>
    </w:p>
    <w:p w:rsidR="00B83E90" w:rsidRPr="005E6645" w:rsidRDefault="00B83E90" w:rsidP="00815D21">
      <w:r>
        <w:t xml:space="preserve">Fait partie du groupe </w:t>
      </w:r>
      <w:proofErr w:type="spellStart"/>
      <w:r>
        <w:t>Esygame</w:t>
      </w:r>
      <w:proofErr w:type="spellEnd"/>
      <w:r>
        <w:t xml:space="preserve">. Le but du jeu est de remplir la grille en suivant les </w:t>
      </w:r>
      <w:r w:rsidR="00127216">
        <w:t>règles du Sudoku.</w:t>
      </w:r>
    </w:p>
    <w:p w:rsidR="001E057A" w:rsidRPr="006E5B3B" w:rsidRDefault="001E057A" w:rsidP="00815D21">
      <w:pPr>
        <w:pStyle w:val="Titre3"/>
      </w:pPr>
      <w:r w:rsidRPr="005E6645">
        <w:t>-</w:t>
      </w:r>
      <w:proofErr w:type="spellStart"/>
      <w:r w:rsidRPr="006E5B3B">
        <w:t>Esybomb</w:t>
      </w:r>
      <w:proofErr w:type="spellEnd"/>
    </w:p>
    <w:p w:rsidR="001E057A" w:rsidRPr="005E6645" w:rsidRDefault="001E057A" w:rsidP="00815D21">
      <w:r>
        <w:t xml:space="preserve">Fait partie du groupe </w:t>
      </w:r>
      <w:proofErr w:type="spellStart"/>
      <w:r>
        <w:t>Esygame</w:t>
      </w:r>
      <w:proofErr w:type="spellEnd"/>
      <w:r>
        <w:t>. Le but du jeu est de découvrir une grille sans tomber sur une bombe. C’est le jeu du démineur connu par tous les utilisateur</w:t>
      </w:r>
      <w:r w:rsidR="00127216">
        <w:t>s</w:t>
      </w:r>
      <w:r>
        <w:t xml:space="preserve"> de Windows. Cette application est aussi un exemple d’application externe</w:t>
      </w:r>
      <w:r w:rsidR="00127216">
        <w:t>.</w:t>
      </w:r>
    </w:p>
    <w:p w:rsidR="00BF1B6A" w:rsidRDefault="00BF1B6A" w:rsidP="00815D21"/>
    <w:p w:rsidR="00BF1B6A" w:rsidRDefault="00F312AD" w:rsidP="00815D21">
      <w:pPr>
        <w:pStyle w:val="Titre2"/>
      </w:pPr>
      <w:bookmarkStart w:id="13" w:name="_Toc391536967"/>
      <w:r>
        <w:t>Principe de fonctionnement</w:t>
      </w:r>
      <w:bookmarkEnd w:id="13"/>
    </w:p>
    <w:p w:rsidR="00BF1B6A" w:rsidRDefault="00F312AD" w:rsidP="00815D21">
      <w:r>
        <w:t xml:space="preserve">A son démarrage, </w:t>
      </w:r>
      <w:proofErr w:type="spellStart"/>
      <w:r>
        <w:t>Esysuite</w:t>
      </w:r>
      <w:proofErr w:type="spellEnd"/>
      <w:r>
        <w:t xml:space="preserve"> lance une application, par défaut </w:t>
      </w:r>
      <w:proofErr w:type="spellStart"/>
      <w:r>
        <w:t>Esynote</w:t>
      </w:r>
      <w:proofErr w:type="spellEnd"/>
      <w:r>
        <w:t>. L'afficheur braille affiche alors :</w:t>
      </w:r>
    </w:p>
    <w:p w:rsidR="00BF1B6A" w:rsidRDefault="00F312AD" w:rsidP="00815D21">
      <w:r>
        <w:t>"&lt;B0&gt;_"</w:t>
      </w:r>
    </w:p>
    <w:p w:rsidR="00BF1B6A" w:rsidRDefault="00BF1B6A" w:rsidP="00815D21"/>
    <w:p w:rsidR="00BF1B6A" w:rsidRDefault="00F312AD" w:rsidP="00815D21">
      <w:r>
        <w:t>Vous vous trouvez dans la zone d'édition d'un document d'</w:t>
      </w:r>
      <w:proofErr w:type="spellStart"/>
      <w:r>
        <w:t>Esynote</w:t>
      </w:r>
      <w:proofErr w:type="spellEnd"/>
      <w:r>
        <w:t>. "&lt;B0&gt;" est une balise qui vous indique le type de braille actif. Dans ce cas le braille informatique.</w:t>
      </w:r>
    </w:p>
    <w:p w:rsidR="00BF1B6A" w:rsidRDefault="00BF1B6A" w:rsidP="00815D21"/>
    <w:p w:rsidR="00BF1B6A" w:rsidRDefault="00F312AD" w:rsidP="00815D21">
      <w:r>
        <w:t xml:space="preserve">Comme dans tout logiciel sous </w:t>
      </w:r>
      <w:proofErr w:type="spellStart"/>
      <w:r>
        <w:t>Window</w:t>
      </w:r>
      <w:proofErr w:type="spellEnd"/>
      <w:r>
        <w:t xml:space="preserve">, </w:t>
      </w:r>
      <w:proofErr w:type="spellStart"/>
      <w:r>
        <w:t>Esysuite</w:t>
      </w:r>
      <w:proofErr w:type="spellEnd"/>
      <w:r>
        <w:t xml:space="preserve"> est composé :</w:t>
      </w:r>
    </w:p>
    <w:p w:rsidR="00BF1B6A" w:rsidRDefault="00F312AD" w:rsidP="00815D21">
      <w:r>
        <w:t>- D'une barre de titre,</w:t>
      </w:r>
    </w:p>
    <w:p w:rsidR="00BF1B6A" w:rsidRDefault="00F312AD" w:rsidP="00815D21">
      <w:r>
        <w:t>- D'une barre de menu,</w:t>
      </w:r>
    </w:p>
    <w:p w:rsidR="00BF1B6A" w:rsidRDefault="00F312AD" w:rsidP="00815D21">
      <w:r>
        <w:t>- D'une zone de travail contenant le document de l'application active,</w:t>
      </w:r>
    </w:p>
    <w:p w:rsidR="00BF1B6A" w:rsidRDefault="00F312AD" w:rsidP="00815D21">
      <w:r>
        <w:t>- D'une barre d'état</w:t>
      </w:r>
    </w:p>
    <w:p w:rsidR="00BF1B6A" w:rsidRDefault="00F312AD" w:rsidP="00815D21">
      <w:r>
        <w:t xml:space="preserve">A ces 4 zones peuvent-être ajoutées une fenêtre affichant un simulateur braille et une fenêtre de prévisualisation qui permet de voir graphiquement le contenu de la ligne en cours. Ces 2 fenêtres ne sont pas activées par défaut puisqu'elles ne servent qu'à un voyant lorsqu'un écran est connecté à </w:t>
      </w:r>
      <w:proofErr w:type="spellStart"/>
      <w:r>
        <w:t>Esytime</w:t>
      </w:r>
      <w:proofErr w:type="spellEnd"/>
      <w:r>
        <w:t>.</w:t>
      </w:r>
    </w:p>
    <w:p w:rsidR="00BF1B6A" w:rsidRDefault="00BF1B6A" w:rsidP="00815D21"/>
    <w:p w:rsidR="00BF1B6A" w:rsidRPr="00093FD6" w:rsidRDefault="00F312AD" w:rsidP="00815D21">
      <w:pPr>
        <w:pStyle w:val="Titre3"/>
      </w:pPr>
      <w:r w:rsidRPr="00093FD6">
        <w:t>Barre de menu et sous menu</w:t>
      </w:r>
    </w:p>
    <w:p w:rsidR="00BF1B6A" w:rsidRDefault="00F312AD" w:rsidP="00815D21">
      <w:r>
        <w:t xml:space="preserve">La barre de menu contient toutes les fonctions vous permettant de contrôler </w:t>
      </w:r>
      <w:proofErr w:type="spellStart"/>
      <w:r>
        <w:t>Esysuite</w:t>
      </w:r>
      <w:proofErr w:type="spellEnd"/>
      <w:r>
        <w:t>.</w:t>
      </w:r>
    </w:p>
    <w:p w:rsidR="00BF1B6A" w:rsidRDefault="00F312AD" w:rsidP="00815D21">
      <w:r>
        <w:lastRenderedPageBreak/>
        <w:t>Elle s'adapte au mode de fonctionnement d'</w:t>
      </w:r>
      <w:proofErr w:type="spellStart"/>
      <w:r>
        <w:t>Esysuite</w:t>
      </w:r>
      <w:proofErr w:type="spellEnd"/>
      <w:r>
        <w:t>, certains éléments de menu apparaîtrons ou disparaitrons en fonction de l'application active par exemple.</w:t>
      </w:r>
    </w:p>
    <w:p w:rsidR="00BF1B6A" w:rsidRDefault="00BF1B6A" w:rsidP="00815D21"/>
    <w:p w:rsidR="00BF1B6A" w:rsidRDefault="00F312AD" w:rsidP="00815D21">
      <w:r>
        <w:t xml:space="preserve">Pour la sélectionner il vous suffit d'appuyer sur le contact central du joystick de gauche ou encore de déclencher 2 fois la fonction </w:t>
      </w:r>
      <w:r w:rsidR="00BE6B02">
        <w:t>Alt</w:t>
      </w:r>
      <w:r>
        <w:t xml:space="preserve"> (seconde touche la plus proche de vous du groupe de 4 touches à droite).</w:t>
      </w:r>
    </w:p>
    <w:p w:rsidR="00BF1B6A" w:rsidRDefault="00F312AD" w:rsidP="00815D21">
      <w:r>
        <w:t>L'afficheur braille affiche alors:</w:t>
      </w:r>
    </w:p>
    <w:p w:rsidR="00BF1B6A" w:rsidRDefault="00F312AD" w:rsidP="00815D21">
      <w:r>
        <w:t>"</w:t>
      </w:r>
      <w:proofErr w:type="spellStart"/>
      <w:r>
        <w:t>Est:Fichier</w:t>
      </w:r>
      <w:proofErr w:type="spellEnd"/>
      <w:r>
        <w:t xml:space="preserve"> Edition Format Table"</w:t>
      </w:r>
    </w:p>
    <w:p w:rsidR="00BF1B6A" w:rsidRDefault="00BF1B6A" w:rsidP="00815D21"/>
    <w:p w:rsidR="00BF1B6A" w:rsidRDefault="00F312AD" w:rsidP="00815D21">
      <w:r>
        <w:t>Les lettres marquées du point braille 8 sont les caractères de raccourcis permettant d'actionner la fonction. Ces fonctions peuvent aussi être déclenchées par les curseur</w:t>
      </w:r>
      <w:r w:rsidR="008B30BB">
        <w:t>s</w:t>
      </w:r>
      <w:r>
        <w:t xml:space="preserve"> routines situés au-dessus de l'afficheur braille.</w:t>
      </w:r>
    </w:p>
    <w:p w:rsidR="00BF1B6A" w:rsidRDefault="00BF1B6A" w:rsidP="00815D21"/>
    <w:p w:rsidR="00BF1B6A" w:rsidRDefault="00F312AD" w:rsidP="00815D21">
      <w:r>
        <w:t>Chacune des 2 touches les plus proches de l'afficheur braille du groupe de 4 touches de droite et de gauche vous permettent d'avancer ou de reculer la plage braille sur la ligne de menu.</w:t>
      </w:r>
    </w:p>
    <w:p w:rsidR="00BF1B6A" w:rsidRDefault="00BF1B6A" w:rsidP="00815D21"/>
    <w:p w:rsidR="00BF1B6A" w:rsidRDefault="00F312AD" w:rsidP="00815D21">
      <w:r>
        <w:t>Pour revenir à la zone document sans réaliser de fonction il vous suffit de déclencher la fonction Echappement (touche de gauche immédiatement en dessous de celle permettant de reculer l'afficheur braille).</w:t>
      </w:r>
    </w:p>
    <w:p w:rsidR="00BF1B6A" w:rsidRDefault="00BF1B6A" w:rsidP="00815D21"/>
    <w:p w:rsidR="00BF1B6A" w:rsidRDefault="00F312AD" w:rsidP="00815D21">
      <w:r>
        <w:t>Une autre façon de se déplacer dans les menus est de déplacer la sélection en  utilisant les 4 flèches (joystick de droite de l'</w:t>
      </w:r>
      <w:proofErr w:type="spellStart"/>
      <w:r>
        <w:t>Esytime</w:t>
      </w:r>
      <w:proofErr w:type="spellEnd"/>
      <w:r>
        <w:t xml:space="preserve">), l'élément de menu sélectionné est présenté en première position sur l'afficheur braille. Il suffit de réaliser la commande  entrée pour valider l'élément de menu sélectionné (joystick de </w:t>
      </w:r>
      <w:proofErr w:type="gramStart"/>
      <w:r>
        <w:t>droite</w:t>
      </w:r>
      <w:proofErr w:type="gramEnd"/>
      <w:r>
        <w:t xml:space="preserve"> contact central). L'inconvénient de cette méthode est que le sens de déplacement dépend de la façon dont les menus sont graphiquement affichés.</w:t>
      </w:r>
    </w:p>
    <w:p w:rsidR="00BF1B6A" w:rsidRDefault="00BF1B6A" w:rsidP="00815D21"/>
    <w:p w:rsidR="00BF1B6A" w:rsidRDefault="00F312AD" w:rsidP="00815D21">
      <w:r>
        <w:t>L'action sur un objet de la barre de menu entraîne l'affichage du sous menu associé à cet objet. Par exemple pour le menu fichier d'</w:t>
      </w:r>
      <w:proofErr w:type="spellStart"/>
      <w:r>
        <w:t>Esynote</w:t>
      </w:r>
      <w:proofErr w:type="spellEnd"/>
      <w:r>
        <w:t xml:space="preserve"> nous verrons sur l'afficheur braille:</w:t>
      </w:r>
    </w:p>
    <w:p w:rsidR="00BF1B6A" w:rsidRDefault="00F312AD" w:rsidP="00815D21">
      <w:r>
        <w:t>"</w:t>
      </w:r>
      <w:proofErr w:type="spellStart"/>
      <w:r>
        <w:t>Fch:Nouveau'Ctrl+N</w:t>
      </w:r>
      <w:proofErr w:type="spellEnd"/>
      <w:r>
        <w:t xml:space="preserve"> Ouvrir...'</w:t>
      </w:r>
      <w:proofErr w:type="spellStart"/>
      <w:r>
        <w:t>Ctr</w:t>
      </w:r>
      <w:proofErr w:type="spellEnd"/>
      <w:r>
        <w:t>"</w:t>
      </w:r>
    </w:p>
    <w:p w:rsidR="00BF1B6A" w:rsidRDefault="00BF1B6A" w:rsidP="00815D21"/>
    <w:p w:rsidR="00BF1B6A" w:rsidRDefault="00B1363B" w:rsidP="00815D21">
      <w:r>
        <w:t xml:space="preserve">Le </w:t>
      </w:r>
      <w:r w:rsidR="00F312AD">
        <w:t>parcours des sous menus est réalisé de la même façon que pour la barre de menu.</w:t>
      </w:r>
    </w:p>
    <w:p w:rsidR="00BF1B6A" w:rsidRDefault="00F312AD" w:rsidP="00815D21">
      <w:r>
        <w:t xml:space="preserve">L'affichage d'un élément de sous menu peut être présenté avec son raccourci direct, c'est le cas dans cet exemple pour "Nouveau" associé au raccourci clavier </w:t>
      </w:r>
      <w:proofErr w:type="spellStart"/>
      <w:r>
        <w:t>Ctrl+N</w:t>
      </w:r>
      <w:proofErr w:type="spellEnd"/>
      <w:r>
        <w:t>.</w:t>
      </w:r>
    </w:p>
    <w:p w:rsidR="00BF1B6A" w:rsidRDefault="00F312AD" w:rsidP="00815D21">
      <w:r>
        <w:t>Les éléments de sous menu peuvent être de 4 types :</w:t>
      </w:r>
    </w:p>
    <w:p w:rsidR="00BF1B6A" w:rsidRDefault="00F312AD" w:rsidP="00815D21">
      <w:r>
        <w:t>- Fonction simple, son déclenchement entraîne la réalisation de la fonction.</w:t>
      </w:r>
    </w:p>
    <w:p w:rsidR="00BF1B6A" w:rsidRDefault="00F312AD" w:rsidP="00815D21">
      <w:r>
        <w:t>- Boîte de dialogue, son déclenchement entraîne l'ouverture d'une boîte de dialogue. Le nom de ces éléments est toujours suivi de "...".</w:t>
      </w:r>
    </w:p>
    <w:p w:rsidR="00BF1B6A" w:rsidRDefault="00F312AD" w:rsidP="00815D21">
      <w:r>
        <w:t>- Sous menu, son déclenchement entraîne l'ouverture d'un sous menu, son nom est suivi de "&gt;s".</w:t>
      </w:r>
    </w:p>
    <w:p w:rsidR="00BF1B6A" w:rsidRDefault="00F312AD" w:rsidP="00815D21">
      <w:r>
        <w:lastRenderedPageBreak/>
        <w:t xml:space="preserve">- Etat, ces éléments représentent un état coché ou non, lorsque l'élément est coché son nom est suivi de "&gt;c". </w:t>
      </w:r>
      <w:r w:rsidR="00214EB7">
        <w:t xml:space="preserve">Lorsque l’élément est non coché, son nom est suivi de "&gt;n". </w:t>
      </w:r>
      <w:r>
        <w:t>Son déclenchement entraine le changement d'état de l'élément et la fermeture du menu.</w:t>
      </w:r>
    </w:p>
    <w:p w:rsidR="00BF1B6A" w:rsidRDefault="00BF1B6A" w:rsidP="00815D21"/>
    <w:p w:rsidR="00BF1B6A" w:rsidRDefault="00F312AD" w:rsidP="00815D21">
      <w:r>
        <w:t>Note: Certains éléments de menu peuvent se trouver dans un état grisé qui indique que cette commande n'est pas disponible. Leur nom  est suivi de "&gt;g".</w:t>
      </w:r>
    </w:p>
    <w:p w:rsidR="00BF1B6A" w:rsidRDefault="00BF1B6A" w:rsidP="00815D21"/>
    <w:p w:rsidR="00BF1B6A" w:rsidRDefault="00F312AD" w:rsidP="00815D21">
      <w:pPr>
        <w:pStyle w:val="Titre3"/>
      </w:pPr>
      <w:r>
        <w:t>Boîte de dialogue</w:t>
      </w:r>
    </w:p>
    <w:p w:rsidR="00BF1B6A" w:rsidRDefault="00F312AD" w:rsidP="00815D21">
      <w:r>
        <w:t>Le principe de la boîte de dialogue est qu'elle doit être refermée par vos soins en appuyant sur l'un de ses boutons. Le plus souvent Ok ou Annuler ou Oui, Non pour répondre à une question.</w:t>
      </w:r>
    </w:p>
    <w:p w:rsidR="00BF1B6A" w:rsidRDefault="00F312AD" w:rsidP="00815D21">
      <w:r>
        <w:t>Une boîte de dialogue peut contenir différents objets :</w:t>
      </w:r>
    </w:p>
    <w:p w:rsidR="00BF1B6A" w:rsidRDefault="00F312AD" w:rsidP="00815D21">
      <w:r>
        <w:t>- Des textes.</w:t>
      </w:r>
    </w:p>
    <w:p w:rsidR="00BF1B6A" w:rsidRDefault="00F312AD" w:rsidP="00815D21">
      <w:r>
        <w:t>- Des zones éditables (</w:t>
      </w:r>
      <w:proofErr w:type="spellStart"/>
      <w:r>
        <w:t>EditBox</w:t>
      </w:r>
      <w:proofErr w:type="spellEnd"/>
      <w:r>
        <w:t>).</w:t>
      </w:r>
    </w:p>
    <w:p w:rsidR="00BF1B6A" w:rsidRDefault="00F312AD" w:rsidP="00815D21">
      <w:r>
        <w:t>- Des boîtes liste éditable ou non (</w:t>
      </w:r>
      <w:proofErr w:type="spellStart"/>
      <w:r>
        <w:t>ComboBox</w:t>
      </w:r>
      <w:proofErr w:type="spellEnd"/>
      <w:r>
        <w:t>).</w:t>
      </w:r>
    </w:p>
    <w:p w:rsidR="00C40CA5" w:rsidRDefault="00C40CA5" w:rsidP="00815D21">
      <w:r>
        <w:t>- Des arbres.</w:t>
      </w:r>
    </w:p>
    <w:p w:rsidR="00BF1B6A" w:rsidRDefault="00F312AD" w:rsidP="00815D21">
      <w:r>
        <w:t>- Des boîtes déroulantes (</w:t>
      </w:r>
      <w:proofErr w:type="spellStart"/>
      <w:r>
        <w:t>SpinBox</w:t>
      </w:r>
      <w:proofErr w:type="spellEnd"/>
      <w:r>
        <w:t>).</w:t>
      </w:r>
    </w:p>
    <w:p w:rsidR="00BF1B6A" w:rsidRDefault="00F312AD" w:rsidP="00815D21">
      <w:r>
        <w:t>- Des cases à cocher (</w:t>
      </w:r>
      <w:proofErr w:type="spellStart"/>
      <w:r>
        <w:t>Checkbox</w:t>
      </w:r>
      <w:proofErr w:type="spellEnd"/>
      <w:r>
        <w:t>).</w:t>
      </w:r>
    </w:p>
    <w:p w:rsidR="00BF1B6A" w:rsidRDefault="00F312AD" w:rsidP="00815D21">
      <w:r>
        <w:t>- Des boutons.</w:t>
      </w:r>
    </w:p>
    <w:p w:rsidR="00BF1B6A" w:rsidRDefault="00BF1B6A" w:rsidP="00815D21"/>
    <w:p w:rsidR="00BF1B6A" w:rsidRDefault="00F312AD" w:rsidP="00815D21">
      <w:r>
        <w:t>Comme pour les menus il est possible de déplacer l'afficheur braille et de lire l'intégralité de la boîte de dialogue.</w:t>
      </w:r>
    </w:p>
    <w:p w:rsidR="00BF1B6A" w:rsidRDefault="00F312AD" w:rsidP="00815D21">
      <w:r>
        <w:t xml:space="preserve">Vous pouvez aussi déplacer la sélection d'un objet à l'autre à l'aide des fonctions Tab (seconde touche la plus proche de vous du groupe de 4 touches à gauche)  et </w:t>
      </w:r>
      <w:proofErr w:type="spellStart"/>
      <w:r>
        <w:t>Maj+Tab</w:t>
      </w:r>
      <w:proofErr w:type="spellEnd"/>
      <w:r>
        <w:t xml:space="preserve">  (appui simultané des 2 touches les plus proches de vous du groupe de 4 touches à gauche). L'objet sélectionné s'affichera en début d'afficheur braille et toutes autres fonctions agiront sur celui-ci.</w:t>
      </w:r>
    </w:p>
    <w:p w:rsidR="00BF1B6A" w:rsidRDefault="00BF1B6A" w:rsidP="00815D21"/>
    <w:p w:rsidR="00BF1B6A" w:rsidRDefault="00F312AD" w:rsidP="00815D21">
      <w:r>
        <w:t>Manipulation des différents objets :</w:t>
      </w:r>
    </w:p>
    <w:p w:rsidR="00BF1B6A" w:rsidRDefault="00BF1B6A" w:rsidP="00815D21"/>
    <w:p w:rsidR="00BF1B6A" w:rsidRDefault="00F312AD" w:rsidP="00815D21">
      <w:pPr>
        <w:pStyle w:val="Titre3"/>
      </w:pPr>
      <w:r>
        <w:t>Boîtes liste:</w:t>
      </w:r>
    </w:p>
    <w:p w:rsidR="00BF1B6A" w:rsidRDefault="00F312AD" w:rsidP="00815D21">
      <w:r>
        <w:t>E</w:t>
      </w:r>
      <w:r w:rsidR="002961F4">
        <w:t>space</w:t>
      </w:r>
      <w:r>
        <w:t xml:space="preserve"> : Ouverture de la liste.</w:t>
      </w:r>
    </w:p>
    <w:p w:rsidR="00BF1B6A" w:rsidRDefault="00F312AD" w:rsidP="00815D21">
      <w:r>
        <w:t>Haut - Bas : Parcours de la liste.</w:t>
      </w:r>
    </w:p>
    <w:p w:rsidR="00BF1B6A" w:rsidRDefault="00F312AD" w:rsidP="00815D21">
      <w:r>
        <w:t>Début : Positionnement sur premier élément.</w:t>
      </w:r>
    </w:p>
    <w:p w:rsidR="00BF1B6A" w:rsidRDefault="00F312AD" w:rsidP="00815D21">
      <w:r>
        <w:t>Fin : Positionnement sur dernier élément.</w:t>
      </w:r>
    </w:p>
    <w:p w:rsidR="00BF1B6A" w:rsidRDefault="00F312AD" w:rsidP="00815D21">
      <w:r>
        <w:t>Entrée : Fermeture de la liste avec validation de l'élément de liste actif.</w:t>
      </w:r>
    </w:p>
    <w:p w:rsidR="00BF1B6A" w:rsidRDefault="00F312AD" w:rsidP="00815D21">
      <w:r>
        <w:t>Ec</w:t>
      </w:r>
      <w:r w:rsidR="00101DA3">
        <w:t>happement</w:t>
      </w:r>
      <w:r>
        <w:t xml:space="preserve"> : Fermeture de la liste sans validation (retour à l'élément avant ouverture de la liste).</w:t>
      </w:r>
    </w:p>
    <w:p w:rsidR="00BF1B6A" w:rsidRDefault="00BF1B6A" w:rsidP="00815D21"/>
    <w:p w:rsidR="00C40CA5" w:rsidRDefault="00C40CA5" w:rsidP="00815D21">
      <w:pPr>
        <w:pStyle w:val="Titre3"/>
      </w:pPr>
      <w:r>
        <w:t>Arbres:</w:t>
      </w:r>
    </w:p>
    <w:p w:rsidR="00C40CA5" w:rsidRDefault="00C40CA5" w:rsidP="00815D21">
      <w:r>
        <w:t>Les arbres sont composés de 2 types d’élément, les nœuds</w:t>
      </w:r>
      <w:r w:rsidR="00CB6F5D">
        <w:t xml:space="preserve"> et les feuilles :</w:t>
      </w:r>
    </w:p>
    <w:p w:rsidR="00C40CA5" w:rsidRDefault="00362516" w:rsidP="00815D21">
      <w:r>
        <w:lastRenderedPageBreak/>
        <w:t xml:space="preserve">- </w:t>
      </w:r>
      <w:r w:rsidR="00C40CA5">
        <w:t>Les nœuds contiennent d’autres nœuds ou des feuilles. Un nœud peut-être affiché de façon réduite (son contenu n’est pas visible) ou de façon développer (les é</w:t>
      </w:r>
      <w:r>
        <w:t>l</w:t>
      </w:r>
      <w:r w:rsidR="00C40CA5">
        <w:t>éments qu’il contient sont dans ce cas visibles).</w:t>
      </w:r>
      <w:r>
        <w:br/>
        <w:t xml:space="preserve">- </w:t>
      </w:r>
      <w:r w:rsidR="00C40CA5">
        <w:t>Les feuilles sont des éléments finaux sans contenu.</w:t>
      </w:r>
    </w:p>
    <w:p w:rsidR="00CB6F5D" w:rsidRDefault="00362516" w:rsidP="00815D21">
      <w:r>
        <w:t>Convention d’affichage </w:t>
      </w:r>
      <w:proofErr w:type="gramStart"/>
      <w:r>
        <w:t>:</w:t>
      </w:r>
      <w:proofErr w:type="gramEnd"/>
      <w:r w:rsidR="00CB6F5D">
        <w:br/>
        <w:t>En braille le nom des éléments d’un arbre est préfixé par 2 caractères :</w:t>
      </w:r>
      <w:r w:rsidR="00CB6F5D">
        <w:br/>
        <w:t>- Le premier caractère peut-être ‘f’ pour une feuille, ‘r’ pour un nœud réduit et ‘d’ pour un nœud développé.</w:t>
      </w:r>
      <w:r w:rsidR="00CB6F5D">
        <w:br/>
        <w:t>- Le second caractère correspond au rang de l’élément dans l’arbre.</w:t>
      </w:r>
    </w:p>
    <w:p w:rsidR="00CB6F5D" w:rsidRDefault="00B26855" w:rsidP="00815D21">
      <w:r>
        <w:t>Commande</w:t>
      </w:r>
      <w:r w:rsidR="00CB6F5D">
        <w:t> :</w:t>
      </w:r>
    </w:p>
    <w:p w:rsidR="00101DA3" w:rsidRDefault="00101DA3" w:rsidP="00815D21">
      <w:r>
        <w:t>Haut - Bas : Parcours de l’arbre.</w:t>
      </w:r>
    </w:p>
    <w:p w:rsidR="00101DA3" w:rsidRDefault="00101DA3" w:rsidP="00815D21">
      <w:r>
        <w:t>Gauche – Droite sur un nœud : Réduction – Développement du nœud.</w:t>
      </w:r>
    </w:p>
    <w:p w:rsidR="00101DA3" w:rsidRDefault="00101DA3" w:rsidP="00815D21">
      <w:r>
        <w:t>Début : Positionnement sur premier élément.</w:t>
      </w:r>
    </w:p>
    <w:p w:rsidR="00101DA3" w:rsidRDefault="00101DA3" w:rsidP="00815D21">
      <w:r>
        <w:t>Fin : Positionnement sur dernier élément visible.</w:t>
      </w:r>
    </w:p>
    <w:p w:rsidR="00101DA3" w:rsidRDefault="00101DA3" w:rsidP="00815D21">
      <w:r>
        <w:t>Entrée : validation de l'élément actif.</w:t>
      </w:r>
    </w:p>
    <w:p w:rsidR="00C40CA5" w:rsidRDefault="00C40CA5" w:rsidP="00815D21"/>
    <w:p w:rsidR="00BF1B6A" w:rsidRDefault="00F312AD" w:rsidP="00815D21">
      <w:pPr>
        <w:pStyle w:val="Titre3"/>
      </w:pPr>
      <w:r>
        <w:t>Boîtes déroulantes:</w:t>
      </w:r>
    </w:p>
    <w:p w:rsidR="00BF1B6A" w:rsidRDefault="00F312AD" w:rsidP="00815D21">
      <w:r>
        <w:t>Haut - Bas: Valeur précédente/suivante.</w:t>
      </w:r>
    </w:p>
    <w:p w:rsidR="00BF1B6A" w:rsidRDefault="00BF1B6A" w:rsidP="00815D21"/>
    <w:p w:rsidR="00BF1B6A" w:rsidRDefault="00F312AD" w:rsidP="00815D21">
      <w:pPr>
        <w:pStyle w:val="Titre3"/>
      </w:pPr>
      <w:r>
        <w:t>Cases à cocher:</w:t>
      </w:r>
    </w:p>
    <w:p w:rsidR="00BF1B6A" w:rsidRDefault="00F312AD" w:rsidP="00815D21">
      <w:r>
        <w:t>Espace: Changement de l'état coché/décoché.</w:t>
      </w:r>
    </w:p>
    <w:p w:rsidR="00BF1B6A" w:rsidRDefault="00BF1B6A" w:rsidP="00815D21"/>
    <w:p w:rsidR="00D73614" w:rsidRDefault="00D73614" w:rsidP="00815D21"/>
    <w:p w:rsidR="00BF1B6A" w:rsidRDefault="00F312AD" w:rsidP="00815D21">
      <w:pPr>
        <w:pStyle w:val="Titre1"/>
        <w:rPr>
          <w:sz w:val="24"/>
          <w:szCs w:val="24"/>
        </w:rPr>
      </w:pPr>
      <w:bookmarkStart w:id="14" w:name="_Toc391536968"/>
      <w:r>
        <w:t>Les menus indépendants de l'application en cours</w:t>
      </w:r>
      <w:bookmarkEnd w:id="14"/>
    </w:p>
    <w:p w:rsidR="00BF1B6A" w:rsidRDefault="00BF1B6A" w:rsidP="00815D21"/>
    <w:p w:rsidR="00BF1B6A" w:rsidRDefault="00F312AD" w:rsidP="00815D21">
      <w:pPr>
        <w:pStyle w:val="Titre2"/>
      </w:pPr>
      <w:bookmarkStart w:id="15" w:name="_Toc391536969"/>
      <w:r>
        <w:t>Menu Fenêtre</w:t>
      </w:r>
      <w:bookmarkEnd w:id="15"/>
    </w:p>
    <w:p w:rsidR="00BF1B6A" w:rsidRDefault="00F312AD" w:rsidP="00815D21">
      <w:r>
        <w:t>Le menu fenêtre permet :</w:t>
      </w:r>
    </w:p>
    <w:p w:rsidR="00BF1B6A" w:rsidRDefault="00F312AD" w:rsidP="00815D21">
      <w:r>
        <w:t>- De basculer d'un document ouvert à l'autre.</w:t>
      </w:r>
    </w:p>
    <w:p w:rsidR="00BF1B6A" w:rsidRDefault="00F312AD" w:rsidP="00815D21">
      <w:r>
        <w:t>- De configurer l'aspect graphique de l'application.</w:t>
      </w:r>
    </w:p>
    <w:p w:rsidR="00BF1B6A" w:rsidRDefault="00F312AD" w:rsidP="00815D21">
      <w:r>
        <w:t>- D'activer-désactiver l'affichage du simulateur braille et de la fenêtre de prévisualisation.</w:t>
      </w:r>
    </w:p>
    <w:p w:rsidR="00BF1B6A" w:rsidRDefault="00BF1B6A" w:rsidP="00815D21"/>
    <w:p w:rsidR="00BF1B6A" w:rsidRDefault="00F312AD" w:rsidP="00815D21">
      <w:r>
        <w:t>Le simulateur braille est une fenêtre graphique qui vient se placer en bas de l'application (Elle peut être détachée et déplacée à la souris). Elle affiche l'afficheur braille sous forme de combinaison braille graphique et sous forme de caractères correspondants. Un menu paramètres permet de rendre visible des boutons et de simuler des appuis en les pointant à la souris et en appuyant sur la touches Ctrl.</w:t>
      </w:r>
    </w:p>
    <w:p w:rsidR="00BF1B6A" w:rsidRDefault="00BF1B6A" w:rsidP="00815D21"/>
    <w:p w:rsidR="00BF1B6A" w:rsidRDefault="00F312AD" w:rsidP="00815D21">
      <w:r>
        <w:t xml:space="preserve">La fenêtre de prévisualisation est une fenêtre qui fonctionne avec </w:t>
      </w:r>
      <w:proofErr w:type="spellStart"/>
      <w:r>
        <w:t>Esynote</w:t>
      </w:r>
      <w:proofErr w:type="spellEnd"/>
      <w:r>
        <w:t>, elle permet de voir sur un écran la traduction graphique de la ligne courante d'</w:t>
      </w:r>
      <w:proofErr w:type="spellStart"/>
      <w:r>
        <w:t>Esynote</w:t>
      </w:r>
      <w:proofErr w:type="spellEnd"/>
      <w:r>
        <w:t>. Cette fenêtre est très utile à un voyant qui peut voir en clair et au fil des modifications une formule mathématique, une partition musicale ou du texte abrégé.</w:t>
      </w:r>
    </w:p>
    <w:p w:rsidR="00BF1B6A" w:rsidRDefault="00BF1B6A" w:rsidP="00815D21"/>
    <w:p w:rsidR="00BF1B6A" w:rsidRDefault="00F312AD" w:rsidP="00815D21">
      <w:r>
        <w:lastRenderedPageBreak/>
        <w:t xml:space="preserve">Par défaut les fenêtres simulateur braille et prévisualisation ne sont pas cochées car elles ne sont utiles que si un écran est branché à </w:t>
      </w:r>
      <w:proofErr w:type="spellStart"/>
      <w:r>
        <w:t>Esytime</w:t>
      </w:r>
      <w:proofErr w:type="spellEnd"/>
      <w:r>
        <w:t>.</w:t>
      </w:r>
    </w:p>
    <w:p w:rsidR="00BF1B6A" w:rsidRDefault="00BF1B6A" w:rsidP="00815D21"/>
    <w:p w:rsidR="00BF1B6A" w:rsidRDefault="00F312AD" w:rsidP="00815D21">
      <w:pPr>
        <w:pStyle w:val="Titre2"/>
      </w:pPr>
      <w:bookmarkStart w:id="16" w:name="_Toc391536970"/>
      <w:r>
        <w:t>Menu Applications</w:t>
      </w:r>
      <w:bookmarkEnd w:id="16"/>
    </w:p>
    <w:p w:rsidR="00BF1B6A" w:rsidRDefault="00F312AD" w:rsidP="00815D21">
      <w:r>
        <w:t>Le menu application permet de lancer une des applications d'</w:t>
      </w:r>
      <w:proofErr w:type="spellStart"/>
      <w:r>
        <w:t>Esysuite</w:t>
      </w:r>
      <w:proofErr w:type="spellEnd"/>
      <w:r>
        <w:t>, ce menu contient aussi les fonctions d'arrêt, de mise en veille ou de redémarrage du système.</w:t>
      </w:r>
    </w:p>
    <w:p w:rsidR="00BF1B6A" w:rsidRDefault="00BF1B6A" w:rsidP="00815D21"/>
    <w:p w:rsidR="00BF1B6A" w:rsidRDefault="00F312AD" w:rsidP="00815D21">
      <w:pPr>
        <w:pStyle w:val="Titre2"/>
      </w:pPr>
      <w:bookmarkStart w:id="17" w:name="_Toc391536971"/>
      <w:r>
        <w:t>Menu Outils</w:t>
      </w:r>
      <w:bookmarkEnd w:id="17"/>
    </w:p>
    <w:p w:rsidR="00BF1B6A" w:rsidRDefault="00F312AD" w:rsidP="00815D21">
      <w:r>
        <w:t xml:space="preserve">Le menu outils contient un ensemble d'utilitaires permettant  de consulter l'état de </w:t>
      </w:r>
      <w:r w:rsidR="005F391A">
        <w:t>la batterie, la date et l'heure,</w:t>
      </w:r>
      <w:r>
        <w:t xml:space="preserve"> d'éjecter une clef USB</w:t>
      </w:r>
      <w:r w:rsidR="005F391A">
        <w:t xml:space="preserve"> et de lancer un programme de test de l’afficheur braille</w:t>
      </w:r>
      <w:r>
        <w:t>.</w:t>
      </w:r>
    </w:p>
    <w:p w:rsidR="00BF1B6A" w:rsidRDefault="00BF1B6A" w:rsidP="00815D21"/>
    <w:p w:rsidR="009238E1" w:rsidRDefault="009238E1" w:rsidP="00815D21">
      <w:pPr>
        <w:pStyle w:val="Titre3"/>
      </w:pPr>
      <w:r>
        <w:t>Batterie</w:t>
      </w:r>
    </w:p>
    <w:p w:rsidR="00BF1B6A" w:rsidRDefault="00F312AD" w:rsidP="00815D21">
      <w:r>
        <w:t>Le menu batterie affiche le pourcentage restant de la capacité de la batterie et la source d'alimentation utilisée par le système, "sur batterie" lorsque la batterie est utilisée et "sur secteur" lorsque le bloc d'</w:t>
      </w:r>
      <w:r w:rsidR="001E5A08">
        <w:t>alimentation</w:t>
      </w:r>
      <w:r>
        <w:t xml:space="preserve"> externe est branché. Une action sur ce menu affichera une boîte de dialogue vous donnant plus d'information sur l'alimentation de l'appareil (présence de l'alimentation externe, état de la charge...)</w:t>
      </w:r>
    </w:p>
    <w:p w:rsidR="00BF1B6A" w:rsidRDefault="00BF1B6A" w:rsidP="00815D21"/>
    <w:p w:rsidR="009238E1" w:rsidRDefault="009238E1" w:rsidP="00815D21">
      <w:pPr>
        <w:pStyle w:val="Titre3"/>
      </w:pPr>
      <w:r>
        <w:t>Date et heure</w:t>
      </w:r>
    </w:p>
    <w:p w:rsidR="00BF1B6A" w:rsidRDefault="00F312AD" w:rsidP="00815D21">
      <w:r>
        <w:t>Le menu date et heure affiche la date et l'heure du système, une action sur ce menu permet d'ouvrir une boîte de dialogue permettant la modification de celle-ci.</w:t>
      </w:r>
    </w:p>
    <w:p w:rsidR="00BF1B6A" w:rsidRDefault="00BF1B6A" w:rsidP="00815D21"/>
    <w:p w:rsidR="00654C1B" w:rsidRDefault="00654C1B" w:rsidP="00654C1B">
      <w:pPr>
        <w:pStyle w:val="Titre3"/>
      </w:pPr>
      <w:r>
        <w:t>Démarrer TeamViewer</w:t>
      </w:r>
    </w:p>
    <w:p w:rsidR="00654C1B" w:rsidRDefault="00654C1B" w:rsidP="00654C1B">
      <w:r>
        <w:t xml:space="preserve">TeamViewer permet à une personne disposant lui aussi du logiciel TeamViewer de prendre en main votre </w:t>
      </w:r>
      <w:proofErr w:type="spellStart"/>
      <w:r>
        <w:t>Esytime</w:t>
      </w:r>
      <w:proofErr w:type="spellEnd"/>
      <w:r>
        <w:t xml:space="preserve"> lorsque vous lui fournissez un id et un mot de passe.</w:t>
      </w:r>
    </w:p>
    <w:p w:rsidR="00654C1B" w:rsidRDefault="00654C1B" w:rsidP="00654C1B">
      <w:r>
        <w:t xml:space="preserve">Le menu Démarrer TeamViewer démarre le logiciel TeamViewer préinstallé sur votre </w:t>
      </w:r>
      <w:proofErr w:type="spellStart"/>
      <w:r>
        <w:t>Esytime</w:t>
      </w:r>
      <w:proofErr w:type="spellEnd"/>
      <w:r>
        <w:t xml:space="preserve">. Une boite de dialogue vous demande de confirmer que vous voulez bien démarrer TeamViewer. Si vous confirmez en appuyant sur le bouton ‘Oui’, TeamViewer démarre et une boite de dialogue s’ouvre pour vous indiquer votre id et votre mot de passe. </w:t>
      </w:r>
    </w:p>
    <w:p w:rsidR="00654C1B" w:rsidRDefault="00654C1B" w:rsidP="00815D21"/>
    <w:p w:rsidR="000D1489" w:rsidRPr="002E133E" w:rsidRDefault="000D1489" w:rsidP="000D1489">
      <w:pPr>
        <w:pStyle w:val="Titre3"/>
      </w:pPr>
      <w:r w:rsidRPr="002E133E">
        <w:t>Mode examen</w:t>
      </w:r>
    </w:p>
    <w:p w:rsidR="000D1489" w:rsidRDefault="000D1489" w:rsidP="000D1489">
      <w:r>
        <w:t xml:space="preserve">Cette commande permet d’utiliser </w:t>
      </w:r>
      <w:proofErr w:type="spellStart"/>
      <w:r>
        <w:t>Esytime</w:t>
      </w:r>
      <w:proofErr w:type="spellEnd"/>
      <w:r>
        <w:t xml:space="preserve"> pour passer un examen.</w:t>
      </w:r>
    </w:p>
    <w:p w:rsidR="000D1489" w:rsidRDefault="000D1489" w:rsidP="000D1489">
      <w:r>
        <w:t>C’est à l’examinateur de passer l’appareil dans ce mode. Pour se faire il devra disposer d’un écran VGA, d’une souris USB  et d’un clavier USB s’il n’est pas accoutumé au clavier braille de l’</w:t>
      </w:r>
      <w:proofErr w:type="spellStart"/>
      <w:r>
        <w:t>Esytime</w:t>
      </w:r>
      <w:proofErr w:type="spellEnd"/>
      <w:r>
        <w:t>.</w:t>
      </w:r>
    </w:p>
    <w:p w:rsidR="001C3626" w:rsidRDefault="001C3626" w:rsidP="000D1489"/>
    <w:p w:rsidR="001C3626" w:rsidRDefault="001C3626" w:rsidP="000D1489">
      <w:proofErr w:type="gramStart"/>
      <w:r w:rsidRPr="001C3626">
        <w:t xml:space="preserve">Lorsque </w:t>
      </w:r>
      <w:proofErr w:type="spellStart"/>
      <w:r w:rsidRPr="001C3626">
        <w:t>Esytime</w:t>
      </w:r>
      <w:proofErr w:type="spellEnd"/>
      <w:proofErr w:type="gramEnd"/>
      <w:r w:rsidRPr="001C3626">
        <w:t xml:space="preserve"> démarre en mode examen, les </w:t>
      </w:r>
      <w:proofErr w:type="spellStart"/>
      <w:r w:rsidRPr="001C3626">
        <w:t>screen</w:t>
      </w:r>
      <w:proofErr w:type="spellEnd"/>
      <w:r w:rsidRPr="001C3626">
        <w:t xml:space="preserve"> </w:t>
      </w:r>
      <w:proofErr w:type="spellStart"/>
      <w:r w:rsidRPr="001C3626">
        <w:t>reader</w:t>
      </w:r>
      <w:proofErr w:type="spellEnd"/>
      <w:r w:rsidRPr="001C3626">
        <w:t xml:space="preserve"> ne peuvent plus être utilisés.</w:t>
      </w:r>
    </w:p>
    <w:p w:rsidR="002E133E" w:rsidRDefault="001C3626" w:rsidP="000D1489">
      <w:r>
        <w:t>-</w:t>
      </w:r>
      <w:r w:rsidRPr="001C3626">
        <w:t xml:space="preserve"> </w:t>
      </w:r>
      <w:proofErr w:type="spellStart"/>
      <w:r>
        <w:t>N</w:t>
      </w:r>
      <w:r w:rsidRPr="001C3626">
        <w:t>vda</w:t>
      </w:r>
      <w:proofErr w:type="spellEnd"/>
      <w:r w:rsidRPr="001C3626">
        <w:t xml:space="preserve">, </w:t>
      </w:r>
      <w:proofErr w:type="spellStart"/>
      <w:r w:rsidRPr="001C3626">
        <w:t>Jaws</w:t>
      </w:r>
      <w:proofErr w:type="spellEnd"/>
      <w:r w:rsidRPr="001C3626">
        <w:t xml:space="preserve"> et Cobra sont refermés si </w:t>
      </w:r>
      <w:proofErr w:type="spellStart"/>
      <w:r w:rsidRPr="001C3626">
        <w:t>Esysuite</w:t>
      </w:r>
      <w:proofErr w:type="spellEnd"/>
      <w:r w:rsidRPr="001C3626">
        <w:t xml:space="preserve"> est lancé en mode administrateur</w:t>
      </w:r>
      <w:r>
        <w:t xml:space="preserve"> (il faut pour cela une image </w:t>
      </w:r>
      <w:r w:rsidR="002E133E">
        <w:t>disque postérieure à février 2013)</w:t>
      </w:r>
      <w:r w:rsidRPr="001C3626">
        <w:t>.</w:t>
      </w:r>
    </w:p>
    <w:p w:rsidR="002E133E" w:rsidRDefault="002E133E" w:rsidP="000D1489">
      <w:r>
        <w:lastRenderedPageBreak/>
        <w:t>-</w:t>
      </w:r>
      <w:r w:rsidR="001C3626" w:rsidRPr="001C3626">
        <w:t xml:space="preserve"> Le logiciel </w:t>
      </w:r>
      <w:proofErr w:type="spellStart"/>
      <w:r w:rsidR="001C3626" w:rsidRPr="001C3626">
        <w:t>Esysuite</w:t>
      </w:r>
      <w:proofErr w:type="spellEnd"/>
      <w:r w:rsidR="001C3626" w:rsidRPr="001C3626">
        <w:t xml:space="preserve"> ne dispose plus des applications </w:t>
      </w:r>
      <w:proofErr w:type="spellStart"/>
      <w:r w:rsidR="001C3626" w:rsidRPr="001C3626">
        <w:t>Esyplay</w:t>
      </w:r>
      <w:proofErr w:type="spellEnd"/>
      <w:r w:rsidR="001C3626" w:rsidRPr="001C3626">
        <w:t xml:space="preserve">, </w:t>
      </w:r>
      <w:proofErr w:type="spellStart"/>
      <w:r w:rsidR="001C3626" w:rsidRPr="001C3626">
        <w:t>Esyweb</w:t>
      </w:r>
      <w:proofErr w:type="spellEnd"/>
      <w:r w:rsidR="001C3626" w:rsidRPr="001C3626">
        <w:t xml:space="preserve">, </w:t>
      </w:r>
      <w:proofErr w:type="spellStart"/>
      <w:r w:rsidR="001C3626" w:rsidRPr="001C3626">
        <w:t>Esydaisy</w:t>
      </w:r>
      <w:proofErr w:type="spellEnd"/>
      <w:r w:rsidR="001C3626" w:rsidRPr="001C3626">
        <w:t xml:space="preserve">, </w:t>
      </w:r>
      <w:proofErr w:type="spellStart"/>
      <w:r w:rsidR="001C3626" w:rsidRPr="001C3626">
        <w:t>Esydico</w:t>
      </w:r>
      <w:proofErr w:type="spellEnd"/>
      <w:r w:rsidR="001C3626" w:rsidRPr="001C3626">
        <w:t xml:space="preserve"> et </w:t>
      </w:r>
      <w:proofErr w:type="spellStart"/>
      <w:r w:rsidR="001C3626" w:rsidRPr="001C3626">
        <w:t>Esycalc</w:t>
      </w:r>
      <w:proofErr w:type="spellEnd"/>
      <w:r w:rsidR="001C3626" w:rsidRPr="001C3626">
        <w:t>.</w:t>
      </w:r>
    </w:p>
    <w:p w:rsidR="001C3626" w:rsidRDefault="002E133E" w:rsidP="000D1489">
      <w:r>
        <w:t>-</w:t>
      </w:r>
      <w:r w:rsidR="001C3626" w:rsidRPr="001C3626">
        <w:t xml:space="preserve"> Les fonctions de calcul des formules mathématiques sont supprimées. </w:t>
      </w:r>
      <w:r w:rsidR="001C3626" w:rsidRPr="001C3626">
        <w:br/>
      </w:r>
      <w:r>
        <w:t xml:space="preserve">- </w:t>
      </w:r>
      <w:r w:rsidR="001C3626" w:rsidRPr="001C3626">
        <w:t xml:space="preserve">La boite de dialogue ouvrir/importer et l'application </w:t>
      </w:r>
      <w:proofErr w:type="spellStart"/>
      <w:r w:rsidR="001C3626" w:rsidRPr="001C3626">
        <w:t>Esyfile</w:t>
      </w:r>
      <w:proofErr w:type="spellEnd"/>
      <w:r w:rsidR="001C3626" w:rsidRPr="001C3626">
        <w:t xml:space="preserve"> n'ont accès qu'à la clef USB et à un dossier sur disque dur nommé "exam" qui est vide. </w:t>
      </w:r>
      <w:r w:rsidR="001C3626" w:rsidRPr="001C3626">
        <w:br/>
      </w:r>
      <w:r>
        <w:t xml:space="preserve">- </w:t>
      </w:r>
      <w:r w:rsidR="001C3626" w:rsidRPr="001C3626">
        <w:t>La liste des fichiers récents d'</w:t>
      </w:r>
      <w:proofErr w:type="spellStart"/>
      <w:r w:rsidR="001C3626" w:rsidRPr="001C3626">
        <w:t>Esynote</w:t>
      </w:r>
      <w:proofErr w:type="spellEnd"/>
      <w:r w:rsidR="001C3626" w:rsidRPr="001C3626">
        <w:t xml:space="preserve"> est vidée (pour éviter l'accès aux fichiers de cette liste).</w:t>
      </w:r>
      <w:r w:rsidR="001C3626" w:rsidRPr="001C3626">
        <w:br/>
      </w:r>
      <w:r>
        <w:t xml:space="preserve">- </w:t>
      </w:r>
      <w:r w:rsidR="001C3626" w:rsidRPr="001C3626">
        <w:t>Le démarrage de TeamViewer n'est plus possible.</w:t>
      </w:r>
      <w:r w:rsidR="001C3626" w:rsidRPr="001C3626">
        <w:br/>
      </w:r>
      <w:r>
        <w:t xml:space="preserve">- </w:t>
      </w:r>
      <w:r w:rsidR="001C3626" w:rsidRPr="001C3626">
        <w:t>Le système de plugin est désactivé.</w:t>
      </w:r>
    </w:p>
    <w:p w:rsidR="001C3626" w:rsidRDefault="001C3626" w:rsidP="000D1489"/>
    <w:p w:rsidR="002E133E" w:rsidRDefault="002E133E" w:rsidP="000D1489">
      <w:r w:rsidRPr="002E133E">
        <w:rPr>
          <w:i/>
        </w:rPr>
        <w:t>Entrer en mode examen </w:t>
      </w:r>
      <w:proofErr w:type="gramStart"/>
      <w:r w:rsidRPr="002E133E">
        <w:rPr>
          <w:i/>
        </w:rPr>
        <w:t>:</w:t>
      </w:r>
      <w:proofErr w:type="gramEnd"/>
      <w:r w:rsidRPr="002E133E">
        <w:rPr>
          <w:i/>
        </w:rPr>
        <w:br/>
      </w:r>
      <w:r>
        <w:t>A</w:t>
      </w:r>
      <w:r w:rsidRPr="002E133E">
        <w:t xml:space="preserve">ctionner </w:t>
      </w:r>
      <w:r>
        <w:t xml:space="preserve">la commande "mode </w:t>
      </w:r>
      <w:proofErr w:type="spellStart"/>
      <w:r>
        <w:t>examen".</w:t>
      </w:r>
      <w:r w:rsidRPr="002E133E">
        <w:t>Une</w:t>
      </w:r>
      <w:proofErr w:type="spellEnd"/>
      <w:r w:rsidRPr="002E133E">
        <w:t xml:space="preserve"> boite de dialogue vous demande de confirmer votre choix. </w:t>
      </w:r>
      <w:r>
        <w:t>S</w:t>
      </w:r>
      <w:r w:rsidRPr="002E133E">
        <w:t xml:space="preserve">i vous répondez 'oui', vous devrez définir un mot de passe </w:t>
      </w:r>
      <w:r>
        <w:t>qui vous permettra de</w:t>
      </w:r>
      <w:r w:rsidRPr="002E133E">
        <w:t xml:space="preserve"> quitter le mode examen. Une fois le mot de passe entré, </w:t>
      </w:r>
      <w:proofErr w:type="spellStart"/>
      <w:r w:rsidRPr="002E133E">
        <w:t>Esyt</w:t>
      </w:r>
      <w:r>
        <w:t>ime</w:t>
      </w:r>
      <w:proofErr w:type="spellEnd"/>
      <w:r>
        <w:t xml:space="preserve"> redémarre, </w:t>
      </w:r>
      <w:r w:rsidRPr="002E133E">
        <w:t xml:space="preserve">l'examinateur doit </w:t>
      </w:r>
      <w:r>
        <w:t xml:space="preserve">vérifier la présence de lecteur d’écran et </w:t>
      </w:r>
      <w:r w:rsidRPr="002E133E">
        <w:t xml:space="preserve">les </w:t>
      </w:r>
      <w:r>
        <w:t>refermer manuellement si besoin.</w:t>
      </w:r>
    </w:p>
    <w:p w:rsidR="002E133E" w:rsidRDefault="002E133E" w:rsidP="000D1489"/>
    <w:p w:rsidR="002E133E" w:rsidRDefault="002E133E" w:rsidP="000D1489">
      <w:r w:rsidRPr="002E133E">
        <w:rPr>
          <w:i/>
        </w:rPr>
        <w:t>Quitter le mode examen </w:t>
      </w:r>
      <w:proofErr w:type="gramStart"/>
      <w:r w:rsidRPr="002E133E">
        <w:rPr>
          <w:i/>
        </w:rPr>
        <w:t>:</w:t>
      </w:r>
      <w:proofErr w:type="gramEnd"/>
      <w:r w:rsidRPr="002E133E">
        <w:rPr>
          <w:i/>
        </w:rPr>
        <w:br/>
      </w:r>
      <w:r>
        <w:t>A</w:t>
      </w:r>
      <w:r w:rsidRPr="002E133E">
        <w:t>ctionner</w:t>
      </w:r>
      <w:r>
        <w:t xml:space="preserve"> la commande</w:t>
      </w:r>
      <w:r w:rsidRPr="002E133E">
        <w:t xml:space="preserve"> "mode examen". Une boite de dialogue vous demande de confirmer votre choix. Si vous répondez 'oui', vous devrez fournir le mot de passe pour pouvoir quitter le mode examen. Une fois le mot de passe entré, </w:t>
      </w:r>
      <w:proofErr w:type="spellStart"/>
      <w:r w:rsidRPr="002E133E">
        <w:t>Esysuite</w:t>
      </w:r>
      <w:proofErr w:type="spellEnd"/>
      <w:r w:rsidRPr="002E133E">
        <w:t xml:space="preserve"> redémarre l'</w:t>
      </w:r>
      <w:proofErr w:type="spellStart"/>
      <w:r w:rsidRPr="002E133E">
        <w:t>Esytime</w:t>
      </w:r>
      <w:proofErr w:type="spellEnd"/>
      <w:r w:rsidRPr="002E133E">
        <w:t>. </w:t>
      </w:r>
      <w:r w:rsidRPr="002E133E">
        <w:br/>
        <w:t xml:space="preserve">Remarque : Si l'examinateur oublie le mot de passe, il doit supprimer à la main le fichier </w:t>
      </w:r>
      <w:proofErr w:type="spellStart"/>
      <w:r w:rsidRPr="002E133E">
        <w:t>esysuitepwd.tmp</w:t>
      </w:r>
      <w:proofErr w:type="spellEnd"/>
      <w:r w:rsidRPr="002E133E">
        <w:t xml:space="preserve"> dans le dossier Document de l'utilisateur.</w:t>
      </w:r>
    </w:p>
    <w:p w:rsidR="000D1489" w:rsidRDefault="000D1489" w:rsidP="000D1489"/>
    <w:p w:rsidR="009238E1" w:rsidRDefault="009238E1" w:rsidP="00815D21">
      <w:pPr>
        <w:pStyle w:val="Titre3"/>
      </w:pPr>
      <w:r>
        <w:t>Ejecter la clef USB</w:t>
      </w:r>
    </w:p>
    <w:p w:rsidR="00BF1B6A" w:rsidRDefault="00F312AD" w:rsidP="00815D21">
      <w:r>
        <w:t>Le menu Ejecter la clef USB est grisé tant qu'aucune clef, SD-</w:t>
      </w:r>
      <w:proofErr w:type="spellStart"/>
      <w:r>
        <w:t>Card</w:t>
      </w:r>
      <w:proofErr w:type="spellEnd"/>
      <w:r>
        <w:t xml:space="preserve"> ou disque dur amovible est détecté. Dans le cas contraire ce menu ouvre un sous menu contenant la liste des périphériques dé-connectables. Une action sur un de ces sous-menus déclenche le processus de démontage de l'unité amovible dont le résultat vous sera communiqué par une boîte de dialogue.</w:t>
      </w:r>
    </w:p>
    <w:p w:rsidR="00BF1B6A" w:rsidRDefault="00BF1B6A" w:rsidP="00815D21"/>
    <w:p w:rsidR="00BF1B6A" w:rsidRDefault="00F312AD" w:rsidP="00815D21">
      <w:r>
        <w:t xml:space="preserve">Note: Il est impératif de passer par ce dernier menu avant de déconnecter une unité amovible. </w:t>
      </w:r>
      <w:proofErr w:type="spellStart"/>
      <w:r>
        <w:t>Window</w:t>
      </w:r>
      <w:proofErr w:type="spellEnd"/>
      <w:r>
        <w:t xml:space="preserve"> 7 peut conserver en mémoire cache une partie des données échangées avec l'unité, </w:t>
      </w:r>
      <w:r w:rsidR="00BC00DC">
        <w:t>une éjection</w:t>
      </w:r>
      <w:r>
        <w:t xml:space="preserve"> est nécessaire pour vider ce cache.</w:t>
      </w:r>
    </w:p>
    <w:p w:rsidR="005F391A" w:rsidRDefault="005F391A" w:rsidP="00815D21"/>
    <w:p w:rsidR="005F391A" w:rsidRDefault="005F391A" w:rsidP="00815D21">
      <w:pPr>
        <w:pStyle w:val="Titre3"/>
      </w:pPr>
      <w:r>
        <w:t>Test</w:t>
      </w:r>
    </w:p>
    <w:p w:rsidR="00066719" w:rsidRDefault="005F391A" w:rsidP="00815D21">
      <w:r w:rsidRPr="005F391A">
        <w:t xml:space="preserve">Ce menu </w:t>
      </w:r>
      <w:r>
        <w:t>donne accès à 3 fonctions de test de l’afficheur </w:t>
      </w:r>
      <w:proofErr w:type="gramStart"/>
      <w:r>
        <w:t>:</w:t>
      </w:r>
      <w:proofErr w:type="gramEnd"/>
      <w:r>
        <w:br/>
      </w:r>
      <w:r w:rsidR="00066719">
        <w:t>par point : Un seul picot se déplace en passant par tous les picots de l’afficheur.</w:t>
      </w:r>
      <w:r w:rsidR="00066719">
        <w:br/>
      </w:r>
      <w:proofErr w:type="gramStart"/>
      <w:r w:rsidR="00066719">
        <w:t>par</w:t>
      </w:r>
      <w:proofErr w:type="gramEnd"/>
      <w:r w:rsidR="00066719">
        <w:t xml:space="preserve"> colonne : 4 picots se déplace de gauche à droite sur l’afficheur.</w:t>
      </w:r>
      <w:r w:rsidR="00066719">
        <w:br/>
      </w:r>
      <w:proofErr w:type="gramStart"/>
      <w:r w:rsidR="00066719">
        <w:t>par</w:t>
      </w:r>
      <w:proofErr w:type="gramEnd"/>
      <w:r w:rsidR="00066719">
        <w:t xml:space="preserve"> ligne : les points 1,4 puis 2,5 puis 3,6 et 7,8 sont levés cycliquement sur l’ensemble des cellules de l’afficheur.</w:t>
      </w:r>
    </w:p>
    <w:p w:rsidR="00066719" w:rsidRPr="005F391A" w:rsidRDefault="00066719" w:rsidP="00815D21">
      <w:r>
        <w:t>Il suffit d’appuyer sur une touche quelconque du clavier braille pour que ce fonctionnement s’arrête.</w:t>
      </w:r>
    </w:p>
    <w:p w:rsidR="00BF1B6A" w:rsidRDefault="00BF1B6A" w:rsidP="00815D21"/>
    <w:p w:rsidR="00BF1B6A" w:rsidRDefault="00F312AD" w:rsidP="00815D21">
      <w:pPr>
        <w:pStyle w:val="Titre2"/>
      </w:pPr>
      <w:bookmarkStart w:id="18" w:name="_Toc391536972"/>
      <w:r>
        <w:t>Menu Aide</w:t>
      </w:r>
      <w:bookmarkEnd w:id="18"/>
    </w:p>
    <w:p w:rsidR="00BF1B6A" w:rsidRDefault="00F312AD" w:rsidP="00815D21">
      <w:r>
        <w:t>Ce menu donne accès à :</w:t>
      </w:r>
    </w:p>
    <w:p w:rsidR="00BF1B6A" w:rsidRDefault="00F312AD" w:rsidP="00815D21">
      <w:r>
        <w:t>- La documentation de l'appareil,</w:t>
      </w:r>
    </w:p>
    <w:p w:rsidR="00BF1B6A" w:rsidRDefault="00F312AD" w:rsidP="00815D21">
      <w:r>
        <w:t>- Les coordonnées d'</w:t>
      </w:r>
      <w:proofErr w:type="spellStart"/>
      <w:r>
        <w:t>Eurobraille</w:t>
      </w:r>
      <w:proofErr w:type="spellEnd"/>
      <w:r>
        <w:t>,</w:t>
      </w:r>
    </w:p>
    <w:p w:rsidR="00BF1B6A" w:rsidRDefault="00F312AD" w:rsidP="00815D21">
      <w:r>
        <w:t>- Les caractéristiques d'</w:t>
      </w:r>
      <w:proofErr w:type="spellStart"/>
      <w:r>
        <w:t>Esytime</w:t>
      </w:r>
      <w:proofErr w:type="spellEnd"/>
      <w:r>
        <w:t xml:space="preserve">, on trouvera ici le numéro de version du logiciel </w:t>
      </w:r>
      <w:proofErr w:type="spellStart"/>
      <w:r>
        <w:t>Esysuite</w:t>
      </w:r>
      <w:proofErr w:type="spellEnd"/>
      <w:r>
        <w:t xml:space="preserve"> ainsi que le numéro de série et la version du clavier de l'appareil</w:t>
      </w:r>
    </w:p>
    <w:p w:rsidR="009238E1" w:rsidRDefault="009238E1" w:rsidP="00815D21">
      <w:r>
        <w:t>- La vérification des mises à jour, Dans le cas où des mises à jour sont disponibles sur internet,  elle permet de télécharger la dernière version d’</w:t>
      </w:r>
      <w:proofErr w:type="spellStart"/>
      <w:r>
        <w:t>Esysuite</w:t>
      </w:r>
      <w:proofErr w:type="spellEnd"/>
      <w:r>
        <w:t xml:space="preserve"> sur le bureau Windows en vue d’une installation ultérieure et télécharger la dernière version du logiciel du clavier (</w:t>
      </w:r>
      <w:proofErr w:type="spellStart"/>
      <w:r>
        <w:t>firmware</w:t>
      </w:r>
      <w:proofErr w:type="spellEnd"/>
      <w:r>
        <w:t xml:space="preserve">) et de proposer une installation directe de ce nouveau </w:t>
      </w:r>
      <w:proofErr w:type="spellStart"/>
      <w:r>
        <w:t>firmware</w:t>
      </w:r>
      <w:proofErr w:type="spellEnd"/>
      <w:r>
        <w:t>.</w:t>
      </w:r>
    </w:p>
    <w:p w:rsidR="00BF1B6A" w:rsidRDefault="00BF1B6A" w:rsidP="00815D21"/>
    <w:p w:rsidR="00BF1B6A" w:rsidRDefault="00F312AD" w:rsidP="00815D21">
      <w:pPr>
        <w:pStyle w:val="Titre2"/>
      </w:pPr>
      <w:bookmarkStart w:id="19" w:name="_Toc391536973"/>
      <w:r>
        <w:t>Menu Paramètres</w:t>
      </w:r>
      <w:bookmarkEnd w:id="19"/>
    </w:p>
    <w:p w:rsidR="00BF1B6A" w:rsidRDefault="00F312AD" w:rsidP="00815D21">
      <w:r>
        <w:t>Le menu paramètres regroupe toutes les possibilités de configuration d'</w:t>
      </w:r>
      <w:proofErr w:type="spellStart"/>
      <w:r>
        <w:t>Esysuite</w:t>
      </w:r>
      <w:proofErr w:type="spellEnd"/>
      <w:r>
        <w:t>. Elles sont regroupées par thème dans des boîtes de dialogue accessibles par les sous menus suivants:</w:t>
      </w:r>
    </w:p>
    <w:p w:rsidR="00F312AD" w:rsidRDefault="00F312AD" w:rsidP="00815D21"/>
    <w:p w:rsidR="00BF1B6A" w:rsidRDefault="00F312AD" w:rsidP="00815D21">
      <w:pPr>
        <w:pStyle w:val="Titre3"/>
      </w:pPr>
      <w:r>
        <w:t>Paramètres Braille</w:t>
      </w:r>
    </w:p>
    <w:p w:rsidR="00BF1B6A" w:rsidRDefault="003049CE" w:rsidP="00815D21">
      <w:r>
        <w:t>3</w:t>
      </w:r>
      <w:r w:rsidR="00F312AD">
        <w:t xml:space="preserve"> boîte</w:t>
      </w:r>
      <w:r>
        <w:t>s</w:t>
      </w:r>
      <w:r w:rsidR="00F312AD">
        <w:t xml:space="preserve"> de dialogue regroupe tous les paramètres qui concernent la présentation sur l'afficheur braille.</w:t>
      </w:r>
    </w:p>
    <w:p w:rsidR="00BF1B6A" w:rsidRDefault="00F312AD" w:rsidP="00815D21">
      <w:r>
        <w:t>L</w:t>
      </w:r>
      <w:r w:rsidR="003049CE">
        <w:t>a</w:t>
      </w:r>
      <w:r>
        <w:t xml:space="preserve"> premi</w:t>
      </w:r>
      <w:r w:rsidR="003049CE">
        <w:t>è</w:t>
      </w:r>
      <w:r>
        <w:t>r</w:t>
      </w:r>
      <w:r w:rsidR="003049CE">
        <w:t xml:space="preserve">e boîte </w:t>
      </w:r>
      <w:r>
        <w:t xml:space="preserve">de paramètres se </w:t>
      </w:r>
      <w:r w:rsidR="007B2DAF">
        <w:t>réfère</w:t>
      </w:r>
      <w:r>
        <w:t xml:space="preserve"> à la présentation des objets.</w:t>
      </w:r>
    </w:p>
    <w:p w:rsidR="00BF1B6A" w:rsidRDefault="00F312AD" w:rsidP="00815D21">
      <w:r>
        <w:t>L</w:t>
      </w:r>
      <w:r w:rsidR="003049CE">
        <w:t>a</w:t>
      </w:r>
      <w:r>
        <w:t xml:space="preserve"> second</w:t>
      </w:r>
      <w:r w:rsidR="003049CE">
        <w:t>e</w:t>
      </w:r>
      <w:r>
        <w:t xml:space="preserve"> </w:t>
      </w:r>
      <w:r w:rsidR="003049CE">
        <w:t>boîte</w:t>
      </w:r>
      <w:r>
        <w:t xml:space="preserve"> se réfère à la présentation d'un texte en déterminant le type de balises de texte que l'on veut voir.</w:t>
      </w:r>
    </w:p>
    <w:p w:rsidR="00F11D7D" w:rsidRDefault="00F11D7D" w:rsidP="00815D21">
      <w:r>
        <w:t>Enfin un</w:t>
      </w:r>
      <w:r w:rsidR="003049CE">
        <w:t>e</w:t>
      </w:r>
      <w:r>
        <w:t xml:space="preserve"> troisième </w:t>
      </w:r>
      <w:r w:rsidR="003049CE">
        <w:t>boîte</w:t>
      </w:r>
      <w:r>
        <w:t xml:space="preserve"> permet d’afficher un texte HTML avec ou sans ses balises spécifiques.</w:t>
      </w:r>
    </w:p>
    <w:p w:rsidR="00F11D7D" w:rsidRDefault="00F11D7D" w:rsidP="00815D21"/>
    <w:p w:rsidR="00F11D7D" w:rsidRDefault="00F11D7D" w:rsidP="00815D21">
      <w:r>
        <w:t>Liste des paramètres braille de présentation des objets :</w:t>
      </w:r>
    </w:p>
    <w:p w:rsidR="00815D21" w:rsidRDefault="00815D21" w:rsidP="00815D21"/>
    <w:p w:rsidR="00815D21" w:rsidRPr="00815D21" w:rsidRDefault="00F11D7D" w:rsidP="00815D21">
      <w:r w:rsidRPr="00815D21">
        <w:t>-</w:t>
      </w:r>
      <w:r w:rsidR="00F540E7" w:rsidRPr="00815D21">
        <w:t xml:space="preserve"> Un enfant par ligne</w:t>
      </w:r>
    </w:p>
    <w:p w:rsidR="00F540E7" w:rsidRPr="00815D21" w:rsidRDefault="00F540E7" w:rsidP="00815D21">
      <w:pPr>
        <w:rPr>
          <w:rFonts w:cstheme="minorBidi"/>
          <w:szCs w:val="22"/>
        </w:rPr>
      </w:pPr>
      <w:r w:rsidRPr="00815D21">
        <w:t>Lorsque ce paramètre est activé un seul objet enfant est affiché sur la ligne, on aura</w:t>
      </w:r>
      <w:r>
        <w:t xml:space="preserve"> une présentation du type « père : enfant ». Pour lire l’objet enfant suivant ou précédant il faudra utiliser les commandes flèche en bas ou en haut.</w:t>
      </w:r>
    </w:p>
    <w:p w:rsidR="00F11D7D" w:rsidRDefault="00F540E7" w:rsidP="00815D21">
      <w:r>
        <w:t>- Un élément de liste à la fois</w:t>
      </w:r>
    </w:p>
    <w:p w:rsidR="00F540E7" w:rsidRPr="00F11D7D" w:rsidRDefault="00F540E7" w:rsidP="00815D21">
      <w:r>
        <w:t>Ce paramètre permet n’agit que sur la présentation des listes et à le même effet que le paramètre précédant qui lui agissait sur tous les types d’objet.</w:t>
      </w:r>
    </w:p>
    <w:p w:rsidR="00F11D7D" w:rsidRDefault="00F11D7D" w:rsidP="00815D21">
      <w:r>
        <w:t>-</w:t>
      </w:r>
      <w:r w:rsidR="00F540E7">
        <w:t xml:space="preserve"> </w:t>
      </w:r>
      <w:r>
        <w:t>Balises longues</w:t>
      </w:r>
    </w:p>
    <w:p w:rsidR="00F540E7" w:rsidRDefault="00F540E7" w:rsidP="00815D21">
      <w:r>
        <w:t>Ce paramètre agit sur la forme des balises</w:t>
      </w:r>
      <w:r w:rsidR="00712A62">
        <w:t xml:space="preserve"> du texte, elles pourront être affichées en toutes lettres ou sous une forme abrégée en 1 </w:t>
      </w:r>
      <w:r w:rsidR="007B2DAF">
        <w:t>lettre</w:t>
      </w:r>
      <w:r w:rsidR="00712A62">
        <w:t>. Ce paramètre peut être basculé en cliquant sur le dernier caractère d’une balise.</w:t>
      </w:r>
    </w:p>
    <w:p w:rsidR="00BF1B6A" w:rsidRDefault="00F11D7D" w:rsidP="00815D21">
      <w:r>
        <w:t>-Raccourcis visibles dans menu</w:t>
      </w:r>
    </w:p>
    <w:p w:rsidR="00712A62" w:rsidRDefault="00712A62" w:rsidP="00815D21">
      <w:r>
        <w:t>Selon l’état de ce paramètre, les menus seront affichés avec le raccourci clavier associé à la fonction ou pas.</w:t>
      </w:r>
    </w:p>
    <w:p w:rsidR="00F11D7D" w:rsidRDefault="00F540E7" w:rsidP="00815D21">
      <w:r w:rsidRPr="00815D21">
        <w:lastRenderedPageBreak/>
        <w:t>-Noms des enfants longs</w:t>
      </w:r>
      <w:r w:rsidR="00712A62" w:rsidRPr="00815D21">
        <w:br/>
      </w:r>
      <w:r w:rsidR="00712A62">
        <w:t>Une construction d’objet commence par l’affichage de l’objet contenant (père) puis du caractère ‘ :’ suivi des objets enfant. En général l’objet père est présenté sous une forme abrégé sous 3 lettres. Ce paramètre conditionne l’affichage des enfants sous une forme longue ou abrégée.</w:t>
      </w:r>
    </w:p>
    <w:p w:rsidR="00F11D7D" w:rsidRDefault="00F540E7" w:rsidP="00815D21">
      <w:r>
        <w:t>-Le curseur colle au début de plage Braille</w:t>
      </w:r>
    </w:p>
    <w:p w:rsidR="00712A62" w:rsidRDefault="00712A62" w:rsidP="00815D21">
      <w:r>
        <w:t xml:space="preserve">Lorsque ce paramètre est activé, Les déplacement de l’afficheur braille </w:t>
      </w:r>
      <w:r w:rsidR="003B2EA3">
        <w:t>sur un texte entraîne le curseur de saisie qui sera placé en début de l’afficheur.</w:t>
      </w:r>
    </w:p>
    <w:p w:rsidR="00F540E7" w:rsidRDefault="00F540E7" w:rsidP="00815D21">
      <w:r>
        <w:t>-Lecture sans couper les mots</w:t>
      </w:r>
    </w:p>
    <w:p w:rsidR="00F540E7" w:rsidRDefault="00F540E7" w:rsidP="00815D21">
      <w:r>
        <w:t>Ce paramètre a un effet aussi bien sur la présentation d’un texte que d’une liste d’objet. Lorsqu’il est activé, l’afficheur braille est construit de façon à éviter l’affichage du début d’un mot sur la fin de la plage braille. Si le mot ne peut-être affiché complet il se trouve déplacé en début de l’afficheur braille suivant.</w:t>
      </w:r>
    </w:p>
    <w:p w:rsidR="003B2EA3" w:rsidRDefault="003B2EA3" w:rsidP="00815D21">
      <w:r>
        <w:t>2 commandes clavier</w:t>
      </w:r>
      <w:r w:rsidRPr="003B2EA3">
        <w:t xml:space="preserve"> </w:t>
      </w:r>
      <w:r>
        <w:t>J1 en Bas + Avance aff</w:t>
      </w:r>
      <w:r w:rsidR="00B0318C">
        <w:t xml:space="preserve">icheur </w:t>
      </w:r>
      <w:r>
        <w:t>braille et J1 en Bas  + Recul afficheur braille permettent d’activer l’affichage sans couper ou en coupant les mots en fin d’afficheur braille.</w:t>
      </w:r>
    </w:p>
    <w:p w:rsidR="00DB1B21" w:rsidRDefault="00DB1B21" w:rsidP="00815D21">
      <w:r>
        <w:t>-Afficher les boutons en premier dans les boites messages</w:t>
      </w:r>
    </w:p>
    <w:p w:rsidR="00DB1B21" w:rsidRDefault="00DB1B21" w:rsidP="00815D21">
      <w:r>
        <w:t>Lorsque ce paramètre est activé, les boutons dans les boites de dialogue sont affichés en Braille avant et après le message.</w:t>
      </w:r>
    </w:p>
    <w:p w:rsidR="00F540E7" w:rsidRDefault="00F540E7" w:rsidP="00815D21"/>
    <w:p w:rsidR="00BF1B6A" w:rsidRDefault="00F312AD" w:rsidP="00815D21">
      <w:pPr>
        <w:pStyle w:val="Titre3"/>
      </w:pPr>
      <w:r>
        <w:t>Paramètres Clavier</w:t>
      </w:r>
    </w:p>
    <w:p w:rsidR="00BF1B6A" w:rsidRDefault="00F312AD" w:rsidP="00815D21">
      <w:r>
        <w:t>- Verrouillage sur application permet de bloquer un certain nombre de raccourcis clavier qui permettent de changer d'application (Alt+F4 par exemple).</w:t>
      </w:r>
    </w:p>
    <w:p w:rsidR="00BF1B6A" w:rsidRDefault="00F312AD" w:rsidP="00815D21">
      <w:r>
        <w:t xml:space="preserve">- Verrouillage </w:t>
      </w:r>
      <w:proofErr w:type="spellStart"/>
      <w:r>
        <w:t>Bramigraph</w:t>
      </w:r>
      <w:proofErr w:type="spellEnd"/>
      <w:r>
        <w:t xml:space="preserve"> permet de bloquer la génération de toutes les touches de fonction au clavier braille. Ainsi toutes les combinaisons braille avec une touche 9 ou A seront ignorées.</w:t>
      </w:r>
      <w:r w:rsidR="003B2EA3">
        <w:t xml:space="preserve"> 2 commandes J1 en Bas  + J2 à gauche et </w:t>
      </w:r>
      <w:r w:rsidR="003B2EA3" w:rsidRPr="003B2EA3">
        <w:t xml:space="preserve"> </w:t>
      </w:r>
      <w:r w:rsidR="003B2EA3">
        <w:t xml:space="preserve">J1 en Bas + J2 à droite  permettent de verrouiller ou </w:t>
      </w:r>
      <w:r w:rsidR="00B0318C">
        <w:t>déverrouiller</w:t>
      </w:r>
      <w:r w:rsidR="003B2EA3">
        <w:t xml:space="preserve"> le </w:t>
      </w:r>
      <w:proofErr w:type="spellStart"/>
      <w:r w:rsidR="003B2EA3">
        <w:t>Bramigraph</w:t>
      </w:r>
      <w:proofErr w:type="spellEnd"/>
      <w:r w:rsidR="003B2EA3">
        <w:t>.</w:t>
      </w:r>
    </w:p>
    <w:p w:rsidR="003049CE" w:rsidRDefault="003049CE" w:rsidP="00815D21">
      <w:r>
        <w:t>- Clavier USB-HID à la sortie permet de rendre autonome le fonctionnement du clavier braille à la fermeture d’</w:t>
      </w:r>
      <w:proofErr w:type="spellStart"/>
      <w:r>
        <w:t>Esysuite</w:t>
      </w:r>
      <w:proofErr w:type="spellEnd"/>
      <w:r>
        <w:t>. Même sans lecteur d’écran il vous sera alors possible de commander votre système.</w:t>
      </w:r>
    </w:p>
    <w:p w:rsidR="00BF1B6A" w:rsidRDefault="00BF1B6A" w:rsidP="00815D21"/>
    <w:p w:rsidR="00BF1B6A" w:rsidRDefault="00F312AD" w:rsidP="00815D21">
      <w:pPr>
        <w:pStyle w:val="Titre3"/>
      </w:pPr>
      <w:r>
        <w:t>Paramètres Vocaux</w:t>
      </w:r>
    </w:p>
    <w:p w:rsidR="00BF1B6A" w:rsidRDefault="00F312AD" w:rsidP="00815D21">
      <w:r>
        <w:t>Ce</w:t>
      </w:r>
      <w:r w:rsidR="00815D21">
        <w:t xml:space="preserve"> menu donne accès à 4</w:t>
      </w:r>
      <w:r>
        <w:t xml:space="preserve"> boîte</w:t>
      </w:r>
      <w:r w:rsidR="00815D21">
        <w:t>s</w:t>
      </w:r>
      <w:r>
        <w:t xml:space="preserve"> de dialogue</w:t>
      </w:r>
      <w:r w:rsidR="00815D21">
        <w:t xml:space="preserve"> qui </w:t>
      </w:r>
      <w:r>
        <w:t>regroupe</w:t>
      </w:r>
      <w:r w:rsidR="00815D21">
        <w:t>nt</w:t>
      </w:r>
      <w:r>
        <w:t xml:space="preserve"> les paramètres de la synthèse vocale.</w:t>
      </w:r>
    </w:p>
    <w:p w:rsidR="00BF1B6A" w:rsidRDefault="00BF1B6A" w:rsidP="00815D21"/>
    <w:p w:rsidR="00BF1B6A" w:rsidRDefault="00F312AD" w:rsidP="00815D21">
      <w:r>
        <w:t>On trouvera:</w:t>
      </w:r>
    </w:p>
    <w:p w:rsidR="00B80194" w:rsidRDefault="00B80194" w:rsidP="00B80194">
      <w:pPr>
        <w:pStyle w:val="Titre4"/>
      </w:pPr>
      <w:r>
        <w:t>Paramètre voix :</w:t>
      </w:r>
    </w:p>
    <w:p w:rsidR="00BF1B6A" w:rsidRDefault="00F312AD" w:rsidP="00815D21">
      <w:r>
        <w:t>- Une liste de voix,</w:t>
      </w:r>
    </w:p>
    <w:p w:rsidR="00BF1B6A" w:rsidRDefault="00F312AD" w:rsidP="00815D21">
      <w:r>
        <w:t>- Un réglage de vitesse de -10 à +10, la position 0 étant la valeur initiale préconisée par le concepteur de la voix.</w:t>
      </w:r>
    </w:p>
    <w:p w:rsidR="00BF1B6A" w:rsidRDefault="00F312AD" w:rsidP="00815D21">
      <w:r>
        <w:t xml:space="preserve">- Un réglage de volume de 0 à 10 (accessible par les raccourcis </w:t>
      </w:r>
      <w:proofErr w:type="spellStart"/>
      <w:r>
        <w:t>Alt+Haut</w:t>
      </w:r>
      <w:proofErr w:type="spellEnd"/>
      <w:r>
        <w:t xml:space="preserve"> et </w:t>
      </w:r>
      <w:proofErr w:type="spellStart"/>
      <w:r>
        <w:t>Alt+Bas</w:t>
      </w:r>
      <w:proofErr w:type="spellEnd"/>
      <w:r>
        <w:t>)</w:t>
      </w:r>
    </w:p>
    <w:p w:rsidR="00B80194" w:rsidRDefault="00B80194" w:rsidP="00B80194">
      <w:pPr>
        <w:pStyle w:val="Titre4"/>
      </w:pPr>
      <w:r>
        <w:lastRenderedPageBreak/>
        <w:t>Conditions de lecture :</w:t>
      </w:r>
    </w:p>
    <w:p w:rsidR="00BF1B6A" w:rsidRDefault="00F312AD" w:rsidP="00815D21">
      <w:r>
        <w:t>- Une case à cocher "</w:t>
      </w:r>
      <w:r w:rsidR="007B2DAF">
        <w:t>Echo sur</w:t>
      </w:r>
      <w:r w:rsidR="00B80194">
        <w:t xml:space="preserve"> l’élément</w:t>
      </w:r>
      <w:r>
        <w:t xml:space="preserve"> </w:t>
      </w:r>
      <w:proofErr w:type="spellStart"/>
      <w:r>
        <w:t>focus</w:t>
      </w:r>
      <w:r w:rsidR="00B80194">
        <w:t>é</w:t>
      </w:r>
      <w:proofErr w:type="spellEnd"/>
      <w:r>
        <w:t>"</w:t>
      </w:r>
      <w:r w:rsidR="00B80194">
        <w:t>.</w:t>
      </w:r>
    </w:p>
    <w:p w:rsidR="00B80194" w:rsidRDefault="00B80194" w:rsidP="00815D21">
      <w:r>
        <w:t>- Une case à cocher "</w:t>
      </w:r>
      <w:r w:rsidR="00A176A9">
        <w:t>Echo dans</w:t>
      </w:r>
      <w:r>
        <w:t xml:space="preserve"> le texte". Cela a pour effet de vocaliser les zones de textes multi-lignes selon le paramétrage réalisé dans la boîte suivante.</w:t>
      </w:r>
    </w:p>
    <w:p w:rsidR="00B80194" w:rsidRDefault="00B80194" w:rsidP="00B80194">
      <w:pPr>
        <w:pStyle w:val="Titre4"/>
      </w:pPr>
      <w:r>
        <w:t>Echo à la frappe :</w:t>
      </w:r>
    </w:p>
    <w:p w:rsidR="00BF1B6A" w:rsidRDefault="00F312AD" w:rsidP="00815D21">
      <w:r>
        <w:t>- Une case à cocher "</w:t>
      </w:r>
      <w:r w:rsidR="006B39DE">
        <w:t>Caractère</w:t>
      </w:r>
      <w:r>
        <w:t>" permet d'activer ou de désactiver la lecture par la synthèse de tous les caractères saisie par l'utilisateur.</w:t>
      </w:r>
    </w:p>
    <w:p w:rsidR="00BF1B6A" w:rsidRDefault="00F312AD" w:rsidP="00815D21">
      <w:r>
        <w:t>- Une case à cocher "Mot" permet d'activer ou de désactiver la lecture par la synthèse de chaque mot formé par la saisie de l'utilisateur.</w:t>
      </w:r>
    </w:p>
    <w:p w:rsidR="00B80194" w:rsidRDefault="00B80194" w:rsidP="00B80194">
      <w:pPr>
        <w:pStyle w:val="Titre4"/>
      </w:pPr>
      <w:r>
        <w:t>Echo sur déplacement de curseur :</w:t>
      </w:r>
    </w:p>
    <w:p w:rsidR="00B80194" w:rsidRDefault="00B80194" w:rsidP="00B80194">
      <w:r>
        <w:t xml:space="preserve">- Une case à cocher "Caractère" permet d'activer ou de désactiver la lecture par </w:t>
      </w:r>
      <w:r w:rsidR="006D2FCA">
        <w:t>caractère lors du déplacement du curseur par caractère</w:t>
      </w:r>
      <w:r>
        <w:t>.</w:t>
      </w:r>
      <w:r w:rsidR="006D2FCA">
        <w:t xml:space="preserve"> (Haut, Bas, Droite et Gauche)</w:t>
      </w:r>
    </w:p>
    <w:p w:rsidR="00B80194" w:rsidRDefault="00B80194" w:rsidP="00B80194">
      <w:r>
        <w:t xml:space="preserve">- Une case à cocher "Mot" permet d'activer ou de désactiver la lecture </w:t>
      </w:r>
      <w:r w:rsidR="006D2FCA">
        <w:t>du mot lors d’un déplacement du curseur par mot (</w:t>
      </w:r>
      <w:proofErr w:type="spellStart"/>
      <w:r w:rsidR="006D2FCA">
        <w:t>Ctrl+Droite</w:t>
      </w:r>
      <w:proofErr w:type="spellEnd"/>
      <w:r w:rsidR="006D2FCA">
        <w:t xml:space="preserve"> et </w:t>
      </w:r>
      <w:proofErr w:type="spellStart"/>
      <w:r w:rsidR="006D2FCA">
        <w:t>Ctrl+Gauche</w:t>
      </w:r>
      <w:proofErr w:type="spellEnd"/>
      <w:r w:rsidR="006D2FCA">
        <w:t>)</w:t>
      </w:r>
      <w:r w:rsidR="007700FC">
        <w:t>.</w:t>
      </w:r>
    </w:p>
    <w:p w:rsidR="006D2FCA" w:rsidRDefault="006D2FCA" w:rsidP="00B80194">
      <w:r>
        <w:t>- Une case à cocher "Ligne" permet de déclencher une lecture de ligne à la suite d’un déplacement de curseur de ligne en ligne (Haut et Bas)</w:t>
      </w:r>
      <w:r w:rsidR="007700FC">
        <w:t>.</w:t>
      </w:r>
    </w:p>
    <w:p w:rsidR="006D2FCA" w:rsidRDefault="006D2FCA" w:rsidP="00B80194">
      <w:r>
        <w:t>- Une case à cocher "Paragraphe" permet d’activer la lecture par paragraphe lorsque le curseur se déplace de paragraphe en paragraphe</w:t>
      </w:r>
      <w:r w:rsidR="007700FC">
        <w:t xml:space="preserve"> (</w:t>
      </w:r>
      <w:proofErr w:type="spellStart"/>
      <w:r w:rsidR="007700FC">
        <w:t>Ctrl+Haut</w:t>
      </w:r>
      <w:proofErr w:type="spellEnd"/>
      <w:r w:rsidR="007700FC">
        <w:t xml:space="preserve"> et </w:t>
      </w:r>
      <w:proofErr w:type="spellStart"/>
      <w:r w:rsidR="007700FC">
        <w:t>Ctrl+Bas</w:t>
      </w:r>
      <w:proofErr w:type="spellEnd"/>
      <w:r w:rsidR="007700FC">
        <w:t>).</w:t>
      </w:r>
    </w:p>
    <w:p w:rsidR="00B80194" w:rsidRDefault="00B80194" w:rsidP="00B80194"/>
    <w:p w:rsidR="000D54F8" w:rsidRDefault="000D54F8" w:rsidP="000D54F8">
      <w:pPr>
        <w:pStyle w:val="Titre3"/>
      </w:pPr>
      <w:r>
        <w:t>Paramètres de barre optique</w:t>
      </w:r>
    </w:p>
    <w:p w:rsidR="000D54F8" w:rsidRPr="000D54F8" w:rsidRDefault="000D54F8" w:rsidP="0023497F">
      <w:r>
        <w:t>- Une case à cocher "Avance automatique de l’afficheur " permet de valider l’avance de l’afficheur braille dès que le doigt de lecture arrive sur la fin du texte inscrit sur la plage braille.</w:t>
      </w:r>
    </w:p>
    <w:p w:rsidR="00B80194" w:rsidRDefault="000D54F8" w:rsidP="00B80194">
      <w:r>
        <w:t>- Une case à cocher "Lecture vocale des mots sous le doigt de lecture" permet de lire le mot sous le doigt de lecture à l’aide de la synthèse vocale. C’est une aide appréciable à l’apprentissage du braille.</w:t>
      </w:r>
    </w:p>
    <w:p w:rsidR="001876D9" w:rsidRDefault="000D54F8" w:rsidP="000D54F8">
      <w:r>
        <w:t xml:space="preserve">- Une case à cocher "Fonction de déplacement de l’afficheur braille" </w:t>
      </w:r>
      <w:r w:rsidR="001876D9">
        <w:t>permet d’autoriser les gestes permettant de commander le déplacement de l’afficheur braille.</w:t>
      </w:r>
    </w:p>
    <w:p w:rsidR="000D54F8" w:rsidRDefault="001876D9" w:rsidP="000D54F8">
      <w:r>
        <w:t>Un déplacement rapide du doigt de lecture en partant après la droite de la plage braille vers le centre de celle-ci permet d’avancer l’affichage.</w:t>
      </w:r>
    </w:p>
    <w:p w:rsidR="001876D9" w:rsidRDefault="001876D9" w:rsidP="000D54F8">
      <w:r>
        <w:t>Un déplacement rapide du doigt de lecture en partant avant la gauche de l’afficheur braille vers le centre de celle-ci permet de reculer l’afficheur.</w:t>
      </w:r>
    </w:p>
    <w:p w:rsidR="000D54F8" w:rsidRDefault="000D54F8" w:rsidP="000D54F8">
      <w:r>
        <w:t>- Une case à cocher "Fonction d’ouverture et de fermeture des documents" permet</w:t>
      </w:r>
      <w:r w:rsidR="001876D9">
        <w:t xml:space="preserve"> d’autoriser la simulation des commandes CTRL+O et CTRL+F4.</w:t>
      </w:r>
    </w:p>
    <w:p w:rsidR="001876D9" w:rsidRDefault="001876D9" w:rsidP="000D54F8">
      <w:r>
        <w:t>Pour la fonction d’ouverture (CTRL+O) il faut placer 2 doigts au centre de l’afficheur, légèrement séparé l’un de l’autre puis les écarter rapidement de droite et de gauche.</w:t>
      </w:r>
    </w:p>
    <w:p w:rsidR="001876D9" w:rsidRDefault="001876D9" w:rsidP="000D54F8">
      <w:r>
        <w:t>Pour la fonction de fermeture (CTRL+F4) la manipulation est inverse, il faut placer 2 doigts de lecture symétriquement au centre de la plage braille, écarté d’une douzaine de cellules puis le rapprocher du centre de façon symétrique.</w:t>
      </w:r>
    </w:p>
    <w:p w:rsidR="000D54F8" w:rsidRDefault="000D54F8" w:rsidP="00B80194"/>
    <w:p w:rsidR="000D54F8" w:rsidRPr="00B80194" w:rsidRDefault="000D54F8" w:rsidP="00B80194"/>
    <w:p w:rsidR="00BF1B6A" w:rsidRDefault="00F312AD" w:rsidP="00815D21">
      <w:pPr>
        <w:pStyle w:val="Titre3"/>
      </w:pPr>
      <w:r>
        <w:lastRenderedPageBreak/>
        <w:t xml:space="preserve">Paramètres </w:t>
      </w:r>
      <w:proofErr w:type="spellStart"/>
      <w:r>
        <w:t>Esynote</w:t>
      </w:r>
      <w:proofErr w:type="spellEnd"/>
    </w:p>
    <w:p w:rsidR="00233699" w:rsidRDefault="00BA43BE" w:rsidP="00815D21">
      <w:r>
        <w:t xml:space="preserve">Ce menu donne accès à 4 </w:t>
      </w:r>
      <w:r w:rsidR="00F312AD">
        <w:t>boîte</w:t>
      </w:r>
      <w:r w:rsidR="007700FC">
        <w:t>s</w:t>
      </w:r>
      <w:r w:rsidR="00F312AD">
        <w:t xml:space="preserve"> de dialogue </w:t>
      </w:r>
      <w:r>
        <w:t>et un élément de menu.</w:t>
      </w:r>
    </w:p>
    <w:p w:rsidR="00233699" w:rsidRPr="00714844" w:rsidRDefault="007700FC" w:rsidP="007700FC">
      <w:pPr>
        <w:pStyle w:val="Titre4"/>
      </w:pPr>
      <w:r>
        <w:t>Général :</w:t>
      </w:r>
      <w:r w:rsidRPr="007700FC">
        <w:t xml:space="preserve"> </w:t>
      </w:r>
    </w:p>
    <w:p w:rsidR="00BF1B6A" w:rsidRPr="00233699" w:rsidRDefault="00233699" w:rsidP="00815D21">
      <w:r>
        <w:t xml:space="preserve">- </w:t>
      </w:r>
      <w:r w:rsidRPr="00233699">
        <w:t xml:space="preserve">Le </w:t>
      </w:r>
      <w:r>
        <w:t>« </w:t>
      </w:r>
      <w:r w:rsidRPr="00233699">
        <w:t>Type de fichier par défaut</w:t>
      </w:r>
      <w:r>
        <w:t> »</w:t>
      </w:r>
      <w:r w:rsidRPr="00233699">
        <w:t xml:space="preserve"> permet de définir le format de fich</w:t>
      </w:r>
      <w:r w:rsidR="007700FC">
        <w:t>i</w:t>
      </w:r>
      <w:r w:rsidRPr="00233699">
        <w:t>er</w:t>
      </w:r>
      <w:r w:rsidR="00F312AD" w:rsidRPr="00233699">
        <w:t xml:space="preserve"> qui sera choisi</w:t>
      </w:r>
      <w:r w:rsidRPr="00233699">
        <w:t xml:space="preserve"> lors de </w:t>
      </w:r>
      <w:r w:rsidR="00F312AD" w:rsidRPr="00233699">
        <w:t>la création d'un nouveau document d'</w:t>
      </w:r>
      <w:proofErr w:type="spellStart"/>
      <w:r w:rsidR="00F312AD" w:rsidRPr="00233699">
        <w:t>Esynote</w:t>
      </w:r>
      <w:proofErr w:type="spellEnd"/>
      <w:r w:rsidR="00F312AD" w:rsidRPr="00233699">
        <w:t>.</w:t>
      </w:r>
    </w:p>
    <w:p w:rsidR="00BF1B6A" w:rsidRDefault="00233699" w:rsidP="00815D21">
      <w:r>
        <w:t xml:space="preserve">- </w:t>
      </w:r>
      <w:r w:rsidRPr="00233699">
        <w:t>Le</w:t>
      </w:r>
      <w:r>
        <w:t xml:space="preserve"> « Type de braille par défaut » permet de définir le type de braille (Informatique, Littéraire, abrégé, Mathématique…) que prendra le premier paragraphe d’un nouveau fichier.</w:t>
      </w:r>
    </w:p>
    <w:p w:rsidR="00233699" w:rsidRDefault="00233699" w:rsidP="00815D21">
      <w:r>
        <w:t xml:space="preserve">- </w:t>
      </w:r>
      <w:r w:rsidRPr="00233699">
        <w:t>Le</w:t>
      </w:r>
      <w:r>
        <w:t xml:space="preserve"> « Type de braille à l’ouverture</w:t>
      </w:r>
      <w:r w:rsidR="00C751B9">
        <w:t xml:space="preserve"> d’un fich</w:t>
      </w:r>
      <w:r w:rsidR="007700FC">
        <w:t>i</w:t>
      </w:r>
      <w:r w:rsidR="00C751B9">
        <w:t>er</w:t>
      </w:r>
      <w:r>
        <w:t> » permet de définir dans quel type de braille (Informatique, littéraire ou abrégé) seront converties les ligne</w:t>
      </w:r>
      <w:r w:rsidR="00714844">
        <w:t>s</w:t>
      </w:r>
      <w:r>
        <w:t xml:space="preserve"> de texte d’un fichier lors de son ouverture. Ce paramètre agit sur l’ouverture des document</w:t>
      </w:r>
      <w:r w:rsidR="00714844">
        <w:t>s</w:t>
      </w:r>
      <w:r>
        <w:t xml:space="preserve"> </w:t>
      </w:r>
      <w:proofErr w:type="spellStart"/>
      <w:r>
        <w:t>txt</w:t>
      </w:r>
      <w:proofErr w:type="spellEnd"/>
      <w:r>
        <w:t xml:space="preserve">, </w:t>
      </w:r>
      <w:proofErr w:type="spellStart"/>
      <w:r>
        <w:t>rtf</w:t>
      </w:r>
      <w:proofErr w:type="spellEnd"/>
      <w:r>
        <w:t xml:space="preserve">, </w:t>
      </w:r>
      <w:proofErr w:type="spellStart"/>
      <w:r>
        <w:t>pdf</w:t>
      </w:r>
      <w:proofErr w:type="spellEnd"/>
      <w:r>
        <w:t xml:space="preserve">, </w:t>
      </w:r>
      <w:proofErr w:type="spellStart"/>
      <w:r>
        <w:t>docx</w:t>
      </w:r>
      <w:proofErr w:type="spellEnd"/>
      <w:r>
        <w:t xml:space="preserve"> et html.</w:t>
      </w:r>
    </w:p>
    <w:p w:rsidR="007700FC" w:rsidRDefault="007700FC" w:rsidP="00815D21">
      <w:r>
        <w:t xml:space="preserve">- Le «Rendu graphique en caractères alphabétiques du braille » permet, lorsqu’un écran est branché à </w:t>
      </w:r>
      <w:proofErr w:type="spellStart"/>
      <w:r>
        <w:t>Esytime</w:t>
      </w:r>
      <w:proofErr w:type="spellEnd"/>
      <w:r>
        <w:t xml:space="preserve"> de voir les caractères braille soit sont forme de points braille ou sous la forme du caractère correspondant. </w:t>
      </w:r>
      <w:r w:rsidR="00C24F9C">
        <w:t>Cet</w:t>
      </w:r>
      <w:r>
        <w:t xml:space="preserve"> affichage sera pertinent en braille littéraire mais plus difficile à lire pour un voyant en braille abrégé, mathématique ou musical.</w:t>
      </w:r>
    </w:p>
    <w:p w:rsidR="00C751B9" w:rsidRDefault="00C751B9" w:rsidP="00815D21">
      <w:r>
        <w:t xml:space="preserve">- </w:t>
      </w:r>
      <w:r w:rsidRPr="00233699">
        <w:t>L</w:t>
      </w:r>
      <w:r>
        <w:t>’ «</w:t>
      </w:r>
      <w:r w:rsidR="007700FC">
        <w:t xml:space="preserve"> </w:t>
      </w:r>
      <w:r>
        <w:t>affichage des boîtes de dialogue d’avertissements » ce paramètre est coché par défaut. En le décochant l’utilisateur se passe de l’affichage des boîtes de dialogue d’avertissement, notamment lors de l’enregistrement d’un document dans un format autre que le format natif (.</w:t>
      </w:r>
      <w:proofErr w:type="spellStart"/>
      <w:r>
        <w:t>mbe</w:t>
      </w:r>
      <w:proofErr w:type="spellEnd"/>
      <w:r>
        <w:t>).</w:t>
      </w:r>
    </w:p>
    <w:p w:rsidR="00233699" w:rsidRPr="00714844" w:rsidRDefault="00BC00DC" w:rsidP="007700FC">
      <w:pPr>
        <w:pStyle w:val="Titre4"/>
      </w:pPr>
      <w:r>
        <w:t>L</w:t>
      </w:r>
      <w:r w:rsidR="00233699" w:rsidRPr="00714844">
        <w:t>ittéraire :</w:t>
      </w:r>
    </w:p>
    <w:p w:rsidR="00B06C7E" w:rsidRDefault="00233699" w:rsidP="00815D21">
      <w:r>
        <w:t xml:space="preserve">- </w:t>
      </w:r>
      <w:r w:rsidRPr="00233699">
        <w:t>Le</w:t>
      </w:r>
      <w:r w:rsidR="00714844">
        <w:t xml:space="preserve"> paramètre « Mise en évidence » permet d’associer à la combinaison braille de mise en évidence du braille littéraire</w:t>
      </w:r>
      <w:r w:rsidR="00B06C7E">
        <w:t xml:space="preserve"> (points 4-5-6)</w:t>
      </w:r>
      <w:r w:rsidR="00714844">
        <w:t xml:space="preserve"> un attribut de caractère parmi normal, gras, italique et souligné.</w:t>
      </w:r>
      <w:r w:rsidR="00B06C7E">
        <w:t xml:space="preserve"> </w:t>
      </w:r>
      <w:r w:rsidR="001E5A08">
        <w:t>Seule</w:t>
      </w:r>
      <w:r w:rsidR="00B06C7E">
        <w:t xml:space="preserve"> la mise en évidence de 1er niveau est gérée par </w:t>
      </w:r>
      <w:proofErr w:type="spellStart"/>
      <w:r w:rsidR="00B06C7E">
        <w:t>Esynote</w:t>
      </w:r>
      <w:proofErr w:type="spellEnd"/>
      <w:r w:rsidR="00B06C7E">
        <w:t>.</w:t>
      </w:r>
    </w:p>
    <w:p w:rsidR="00714844" w:rsidRDefault="00714844" w:rsidP="00815D21">
      <w:r>
        <w:t>- Le paramètre guillemet permet de choisir quel type de guillemet sera associé à la combinaison braille littéraire du guillemet</w:t>
      </w:r>
      <w:r w:rsidR="00B06C7E">
        <w:t xml:space="preserve"> (points 2-3-5-6)</w:t>
      </w:r>
      <w:r>
        <w:t>.</w:t>
      </w:r>
    </w:p>
    <w:p w:rsidR="00BE6BE6" w:rsidRDefault="00BE6BE6" w:rsidP="00815D21">
      <w:r>
        <w:t xml:space="preserve">Ce paramètre agit uniquement sur les guillemet de 1er niveau, </w:t>
      </w:r>
      <w:proofErr w:type="spellStart"/>
      <w:r>
        <w:t>Esynote</w:t>
      </w:r>
      <w:proofErr w:type="spellEnd"/>
      <w:r>
        <w:t xml:space="preserve"> gère aussi le </w:t>
      </w:r>
      <w:r w:rsidR="007700FC">
        <w:t>guillemet</w:t>
      </w:r>
      <w:r>
        <w:t xml:space="preserve"> de niveau 2 (points 4-5 suivi de points 2-3-5-6 pour l'ouverture et points 2-3-5-6 suivi de points 4-5 pour la fermeture) qui seront toujours représenté en noir par un signe inférieur à pour l'ouverture et supérieur à pour la fermeture.</w:t>
      </w:r>
    </w:p>
    <w:p w:rsidR="00B06C7E" w:rsidRDefault="00B06C7E" w:rsidP="00815D21"/>
    <w:p w:rsidR="00B06C7E" w:rsidRDefault="00B06C7E" w:rsidP="00815D21">
      <w:r>
        <w:t>Quelques exemples :</w:t>
      </w:r>
    </w:p>
    <w:p w:rsidR="00B06C7E" w:rsidRDefault="00B06C7E" w:rsidP="00815D21">
      <w:proofErr w:type="spellStart"/>
      <w:r>
        <w:t>Abc</w:t>
      </w:r>
      <w:r>
        <w:rPr>
          <w:rFonts w:ascii="Esybraille" w:eastAsia="Esybraille" w:hAnsi="Esybraille"/>
          <w:sz w:val="32"/>
          <w:szCs w:val="32"/>
        </w:rPr>
        <w:t>Abc</w:t>
      </w:r>
      <w:proofErr w:type="spellEnd"/>
    </w:p>
    <w:p w:rsidR="00B06C7E" w:rsidRDefault="00B06C7E" w:rsidP="00815D21">
      <w:r>
        <w:t>ABC</w:t>
      </w:r>
      <w:r>
        <w:rPr>
          <w:rFonts w:ascii="Esybraille" w:eastAsia="Esybraille" w:hAnsi="Esybraille"/>
          <w:sz w:val="32"/>
          <w:szCs w:val="32"/>
        </w:rPr>
        <w:t>ABC</w:t>
      </w:r>
    </w:p>
    <w:p w:rsidR="00B06C7E" w:rsidRDefault="00B06C7E" w:rsidP="00815D21">
      <w:proofErr w:type="gramStart"/>
      <w:r>
        <w:t>a</w:t>
      </w:r>
      <w:proofErr w:type="gramEnd"/>
      <w:r>
        <w:t xml:space="preserve"> entre guillemet de 1er </w:t>
      </w:r>
      <w:proofErr w:type="spellStart"/>
      <w:r>
        <w:t>niveau</w:t>
      </w:r>
      <w:r>
        <w:rPr>
          <w:rFonts w:ascii="Esybraille" w:eastAsia="Esybraille" w:hAnsi="Esybraille"/>
          <w:sz w:val="32"/>
          <w:szCs w:val="32"/>
        </w:rPr>
        <w:t>"a</w:t>
      </w:r>
      <w:proofErr w:type="spellEnd"/>
      <w:r>
        <w:rPr>
          <w:rFonts w:ascii="Esybraille" w:eastAsia="Esybraille" w:hAnsi="Esybraille"/>
          <w:sz w:val="32"/>
          <w:szCs w:val="32"/>
        </w:rPr>
        <w:t>"</w:t>
      </w:r>
    </w:p>
    <w:p w:rsidR="00B06C7E" w:rsidRDefault="00B06C7E" w:rsidP="00815D21">
      <w:proofErr w:type="gramStart"/>
      <w:r>
        <w:t>a</w:t>
      </w:r>
      <w:proofErr w:type="gramEnd"/>
      <w:r>
        <w:t xml:space="preserve"> entre guillemet de niveau 2</w:t>
      </w:r>
      <w:r>
        <w:rPr>
          <w:rFonts w:ascii="Esybraille" w:eastAsia="Esybraille" w:hAnsi="Esybraille"/>
          <w:sz w:val="32"/>
          <w:szCs w:val="32"/>
        </w:rPr>
        <w:t>‹a›</w:t>
      </w:r>
    </w:p>
    <w:p w:rsidR="00B06C7E" w:rsidRDefault="00B06C7E" w:rsidP="00815D21">
      <w:proofErr w:type="gramStart"/>
      <w:r>
        <w:t>mot</w:t>
      </w:r>
      <w:proofErr w:type="gramEnd"/>
      <w:r>
        <w:t xml:space="preserve"> en </w:t>
      </w:r>
      <w:proofErr w:type="spellStart"/>
      <w:r>
        <w:t>gras</w:t>
      </w:r>
      <w:r>
        <w:rPr>
          <w:b/>
        </w:rPr>
        <w:t>abc</w:t>
      </w:r>
      <w:proofErr w:type="spellEnd"/>
      <w:r>
        <w:rPr>
          <w:b/>
        </w:rPr>
        <w:t xml:space="preserve"> </w:t>
      </w:r>
      <w:r>
        <w:rPr>
          <w:rFonts w:ascii="Esybraille" w:eastAsia="Esybraille" w:hAnsi="Esybraille"/>
          <w:b/>
          <w:sz w:val="32"/>
          <w:szCs w:val="32"/>
        </w:rPr>
        <w:t>abc</w:t>
      </w:r>
    </w:p>
    <w:p w:rsidR="00B06C7E" w:rsidRDefault="00B06C7E" w:rsidP="00815D21">
      <w:pPr>
        <w:rPr>
          <w:rFonts w:ascii="MS Shell Dlg 2" w:eastAsia="MS Shell Dlg 2" w:hAnsi="MS Shell Dlg 2"/>
          <w:sz w:val="16"/>
          <w:szCs w:val="16"/>
        </w:rPr>
      </w:pPr>
      <w:proofErr w:type="gramStart"/>
      <w:r>
        <w:t>lettre</w:t>
      </w:r>
      <w:proofErr w:type="gramEnd"/>
      <w:r>
        <w:t xml:space="preserve"> b en gras dans un mot a</w:t>
      </w:r>
      <w:r>
        <w:rPr>
          <w:b/>
        </w:rPr>
        <w:t>b</w:t>
      </w:r>
      <w:r>
        <w:t xml:space="preserve">c </w:t>
      </w:r>
      <w:proofErr w:type="spellStart"/>
      <w:r>
        <w:rPr>
          <w:rFonts w:ascii="Esybraille" w:eastAsia="Esybraille" w:hAnsi="Esybraille"/>
          <w:sz w:val="32"/>
          <w:szCs w:val="32"/>
        </w:rPr>
        <w:t>a</w:t>
      </w:r>
      <w:r>
        <w:rPr>
          <w:rFonts w:ascii="MS Shell Dlg 2" w:eastAsia="MS Shell Dlg 2" w:hAnsi="MS Shell Dlg 2"/>
          <w:b/>
          <w:sz w:val="16"/>
          <w:szCs w:val="16"/>
        </w:rPr>
        <w:t>b</w:t>
      </w:r>
      <w:r>
        <w:rPr>
          <w:rFonts w:ascii="MS Shell Dlg 2" w:eastAsia="MS Shell Dlg 2" w:hAnsi="MS Shell Dlg 2"/>
          <w:sz w:val="16"/>
          <w:szCs w:val="16"/>
        </w:rPr>
        <w:t>c</w:t>
      </w:r>
      <w:proofErr w:type="spellEnd"/>
    </w:p>
    <w:p w:rsidR="006B0D55" w:rsidRDefault="006B0D55" w:rsidP="00815D21">
      <w:pPr>
        <w:rPr>
          <w:rFonts w:ascii="MS Shell Dlg 2" w:eastAsia="MS Shell Dlg 2" w:hAnsi="MS Shell Dlg 2"/>
          <w:sz w:val="16"/>
          <w:szCs w:val="16"/>
        </w:rPr>
      </w:pPr>
    </w:p>
    <w:p w:rsidR="006B0D55" w:rsidRPr="00714844" w:rsidRDefault="006B0D55" w:rsidP="006B0D55">
      <w:pPr>
        <w:pStyle w:val="Titre4"/>
      </w:pPr>
      <w:r>
        <w:lastRenderedPageBreak/>
        <w:t>Mathématique</w:t>
      </w:r>
      <w:r w:rsidRPr="00714844">
        <w:t> :</w:t>
      </w:r>
    </w:p>
    <w:p w:rsidR="006B0D55" w:rsidRDefault="006B0D55" w:rsidP="006B0D55">
      <w:r>
        <w:t>Ce sous menu permet de paramétrer les calculs et l’affichage du résultat.</w:t>
      </w:r>
    </w:p>
    <w:p w:rsidR="006B0D55" w:rsidRDefault="006B0D55" w:rsidP="006B0D55"/>
    <w:p w:rsidR="006B0D55" w:rsidRDefault="006B0D55" w:rsidP="006B0D55">
      <w:r>
        <w:t>Paramètres d’affichage du résultat :</w:t>
      </w:r>
    </w:p>
    <w:p w:rsidR="006B0D55" w:rsidRDefault="006B0D55" w:rsidP="006B0D55">
      <w:r>
        <w:t>Notation : permet de choisir le format d’affichage « Sans format » pour un affichage classique, « Scientifique » pour un affichage en puissance de 10 et « Ingénieur » pour un affichage en puissance de 10 mais modulo 3.</w:t>
      </w:r>
    </w:p>
    <w:p w:rsidR="006B0D55" w:rsidRDefault="006B0D55" w:rsidP="006B0D55">
      <w:r>
        <w:t>Précision : permet de définir le nombre de décimales après la virgule.</w:t>
      </w:r>
    </w:p>
    <w:p w:rsidR="006B0D55" w:rsidRDefault="006B0D55" w:rsidP="006B0D55">
      <w:r>
        <w:t>Angle : permet de définir l’unité angulaire utilisée (Degré ou Radian).</w:t>
      </w:r>
    </w:p>
    <w:p w:rsidR="006B0D55" w:rsidRDefault="006B0D55" w:rsidP="006B0D55">
      <w:r>
        <w:t>Majuscule préfixée : permet lors de la lecture d’un fichier libre office de déterminer si les caractères majuscule doivent-être convertis par la combinaison braille majuscule suivie de leurs codes 6 points ou être convertis en une seule combinaison 8 points.</w:t>
      </w:r>
    </w:p>
    <w:p w:rsidR="006B0D55" w:rsidRDefault="006B0D55" w:rsidP="00815D21"/>
    <w:p w:rsidR="00214EB7" w:rsidRPr="00714844" w:rsidRDefault="00214EB7" w:rsidP="00214EB7">
      <w:pPr>
        <w:pStyle w:val="Titre4"/>
      </w:pPr>
      <w:r>
        <w:t>Police par défaut</w:t>
      </w:r>
      <w:r w:rsidRPr="00714844">
        <w:t> :</w:t>
      </w:r>
    </w:p>
    <w:p w:rsidR="00B06C7E" w:rsidRDefault="00214EB7" w:rsidP="00214EB7">
      <w:r>
        <w:t>- Cette boite de dialogue permet de choisir le nom de la police par défaut qui sera utilisée lors de la création de nouveau document (Fichier&gt;Nouveau).</w:t>
      </w:r>
    </w:p>
    <w:p w:rsidR="00BA43BE" w:rsidRDefault="00BA43BE" w:rsidP="00BA43BE">
      <w:pPr>
        <w:pStyle w:val="Titre4"/>
      </w:pPr>
      <w:r>
        <w:t>Acquérir du texte</w:t>
      </w:r>
      <w:r w:rsidRPr="00714844">
        <w:t> :</w:t>
      </w:r>
    </w:p>
    <w:p w:rsidR="00BA43BE" w:rsidRPr="00BA43BE" w:rsidRDefault="00BA43BE" w:rsidP="00BA43BE">
      <w:r>
        <w:t xml:space="preserve">Ce menu donne accès à 2 boites de dialogue: </w:t>
      </w:r>
    </w:p>
    <w:p w:rsidR="00BA43BE" w:rsidRDefault="00BA43BE" w:rsidP="00BA43BE">
      <w:pPr>
        <w:pStyle w:val="Titre5"/>
      </w:pPr>
      <w:r>
        <w:t>Ocr</w:t>
      </w:r>
    </w:p>
    <w:p w:rsidR="00BA43BE" w:rsidRDefault="00BA43BE" w:rsidP="00BA43BE">
      <w:r>
        <w:t>Cette boite de dialogue est utilisée pour paramétrer l’OCR (reconnaissance optique de caractère) d’</w:t>
      </w:r>
      <w:proofErr w:type="spellStart"/>
      <w:r>
        <w:t>Esynote</w:t>
      </w:r>
      <w:proofErr w:type="spellEnd"/>
      <w:r>
        <w:t>.</w:t>
      </w:r>
    </w:p>
    <w:p w:rsidR="00BA43BE" w:rsidRDefault="00BA43BE" w:rsidP="00BA43BE">
      <w:r>
        <w:t xml:space="preserve">La case à cocher « Rotation automatique » fait pivoter l’image pour que la reconnaissance de caractère fonctionne même si le document est tourné de 90 degrés dans le scanner. </w:t>
      </w:r>
    </w:p>
    <w:p w:rsidR="00BA43BE" w:rsidRDefault="00BA43BE" w:rsidP="00BA43BE">
      <w:r>
        <w:t>La boite liste « Rotation initiale » indique la rotation à appliquer à la feuille avant de commencer la reconnaissance. Cela permet d’accélérer la reconnaissance d’un document de type livre qui serait tourner à 90 degrés sur le plateau du scanner.</w:t>
      </w:r>
    </w:p>
    <w:p w:rsidR="00BA43BE" w:rsidRDefault="00BA43BE" w:rsidP="00BA43BE">
      <w:r>
        <w:t>Les boites liste de langues permettent de définir jusqu’à 3 langues différentes pour faire la reconnaissance de caractère.</w:t>
      </w:r>
    </w:p>
    <w:p w:rsidR="00BA43BE" w:rsidRDefault="00BA43BE" w:rsidP="00BA43BE">
      <w:pPr>
        <w:pStyle w:val="Titre5"/>
      </w:pPr>
      <w:r w:rsidRPr="00BA43BE">
        <w:t xml:space="preserve">Sélectionner un </w:t>
      </w:r>
      <w:r>
        <w:t>scanner</w:t>
      </w:r>
    </w:p>
    <w:p w:rsidR="00BA43BE" w:rsidRDefault="00BA43BE" w:rsidP="00BA43BE">
      <w:r w:rsidRPr="00BA43BE">
        <w:t xml:space="preserve"> Cette boite de dialogue permet de sélectionner le</w:t>
      </w:r>
      <w:r>
        <w:t xml:space="preserve"> scanner à utiliser (quand plusieurs pilotes de scanner sont installé sur un </w:t>
      </w:r>
      <w:proofErr w:type="spellStart"/>
      <w:r>
        <w:t>Esytime</w:t>
      </w:r>
      <w:proofErr w:type="spellEnd"/>
      <w:r>
        <w:t>)</w:t>
      </w:r>
    </w:p>
    <w:p w:rsidR="00BA43BE" w:rsidRDefault="00BA43BE" w:rsidP="00815D21"/>
    <w:p w:rsidR="00652AFD" w:rsidRDefault="00652AFD" w:rsidP="00652AFD">
      <w:pPr>
        <w:pStyle w:val="Titre3"/>
      </w:pPr>
      <w:r>
        <w:t xml:space="preserve">Paramètres </w:t>
      </w:r>
      <w:proofErr w:type="spellStart"/>
      <w:r>
        <w:t>Esydaisy</w:t>
      </w:r>
      <w:proofErr w:type="spellEnd"/>
    </w:p>
    <w:p w:rsidR="00652AFD" w:rsidRDefault="00652AFD" w:rsidP="00652AFD">
      <w:r>
        <w:t xml:space="preserve">Le paramètre </w:t>
      </w:r>
      <w:proofErr w:type="spellStart"/>
      <w:r>
        <w:t>Esydaisy</w:t>
      </w:r>
      <w:proofErr w:type="spellEnd"/>
      <w:r>
        <w:t xml:space="preserve"> ouverture affiche une boîte de dialogue permettant à </w:t>
      </w:r>
      <w:proofErr w:type="spellStart"/>
      <w:r>
        <w:t>Esydaisy</w:t>
      </w:r>
      <w:proofErr w:type="spellEnd"/>
      <w:r>
        <w:t xml:space="preserve"> d’afficher les ouvrages dans les formes braille Informatique, littéraire ou abrégé.</w:t>
      </w:r>
    </w:p>
    <w:p w:rsidR="00652AFD" w:rsidRDefault="00652AFD" w:rsidP="00652AFD">
      <w:r>
        <w:t xml:space="preserve">Ce paramètre est pris en compte uniquement lors de l’ouverture d’un ouvrage par </w:t>
      </w:r>
      <w:proofErr w:type="spellStart"/>
      <w:r>
        <w:t>Esydaisy</w:t>
      </w:r>
      <w:proofErr w:type="spellEnd"/>
      <w:r>
        <w:t>.</w:t>
      </w:r>
    </w:p>
    <w:p w:rsidR="00652AFD" w:rsidRDefault="00652AFD" w:rsidP="00815D21"/>
    <w:p w:rsidR="00DC4B3F" w:rsidRDefault="00DC4B3F" w:rsidP="00815D21">
      <w:pPr>
        <w:pStyle w:val="Titre3"/>
      </w:pPr>
      <w:r>
        <w:t xml:space="preserve">Paramètres </w:t>
      </w:r>
      <w:proofErr w:type="spellStart"/>
      <w:r>
        <w:t>Esyweb</w:t>
      </w:r>
      <w:proofErr w:type="spellEnd"/>
    </w:p>
    <w:p w:rsidR="005B097B" w:rsidRDefault="00DC4B3F" w:rsidP="00815D21">
      <w:r>
        <w:t>Ce</w:t>
      </w:r>
      <w:r w:rsidR="007700FC">
        <w:t xml:space="preserve"> menu donne l’accès à 2 boîtes de dialogue</w:t>
      </w:r>
      <w:r w:rsidR="005B097B">
        <w:t>.</w:t>
      </w:r>
    </w:p>
    <w:p w:rsidR="005B097B" w:rsidRDefault="005B097B" w:rsidP="005B097B">
      <w:pPr>
        <w:pStyle w:val="Titre4"/>
      </w:pPr>
      <w:r>
        <w:lastRenderedPageBreak/>
        <w:t>Option de démarrage :</w:t>
      </w:r>
    </w:p>
    <w:p w:rsidR="004173FB" w:rsidRDefault="005B097B" w:rsidP="00815D21">
      <w:r>
        <w:t>Cette</w:t>
      </w:r>
      <w:r w:rsidR="00DC4B3F">
        <w:t xml:space="preserve"> boîte de dialogue </w:t>
      </w:r>
      <w:r w:rsidR="000C2D09">
        <w:t>permet de définir la page d</w:t>
      </w:r>
      <w:r w:rsidR="004173FB">
        <w:t xml:space="preserve">’accueil du navigateur web. </w:t>
      </w:r>
    </w:p>
    <w:p w:rsidR="005B097B" w:rsidRPr="004173FB" w:rsidRDefault="005B097B" w:rsidP="005B097B">
      <w:pPr>
        <w:pStyle w:val="Titre4"/>
      </w:pPr>
      <w:r>
        <w:t>Se faire passer pour un appareil mobile :</w:t>
      </w:r>
    </w:p>
    <w:p w:rsidR="00DC4B3F" w:rsidRDefault="005B097B" w:rsidP="00815D21">
      <w:r>
        <w:t xml:space="preserve">4 cases à cocher permettent de configurer </w:t>
      </w:r>
      <w:proofErr w:type="spellStart"/>
      <w:r>
        <w:t>Esyweb</w:t>
      </w:r>
      <w:proofErr w:type="spellEnd"/>
      <w:r>
        <w:t xml:space="preserve"> pour qu’il se fasse passer pour un navigateur d’appareil mobile </w:t>
      </w:r>
      <w:proofErr w:type="spellStart"/>
      <w:r>
        <w:t>Androïd</w:t>
      </w:r>
      <w:proofErr w:type="spellEnd"/>
      <w:r>
        <w:t xml:space="preserve">, iPhone, Palm ou </w:t>
      </w:r>
      <w:proofErr w:type="spellStart"/>
      <w:r>
        <w:t>Blackberry</w:t>
      </w:r>
      <w:proofErr w:type="spellEnd"/>
      <w:r>
        <w:t>.</w:t>
      </w:r>
    </w:p>
    <w:p w:rsidR="005B097B" w:rsidRDefault="005B097B" w:rsidP="00815D21">
      <w:r>
        <w:t>En passant pour un navigateur mobile, le contenu des pages web est souvent plus simple à analyser.</w:t>
      </w:r>
    </w:p>
    <w:p w:rsidR="00A707A8" w:rsidRDefault="00A707A8" w:rsidP="00815D21"/>
    <w:p w:rsidR="00B43928" w:rsidRDefault="00B43928" w:rsidP="00B43928">
      <w:pPr>
        <w:pStyle w:val="Titre3"/>
      </w:pPr>
      <w:r>
        <w:t xml:space="preserve">Paramètres </w:t>
      </w:r>
      <w:proofErr w:type="spellStart"/>
      <w:r>
        <w:t>Esycontact</w:t>
      </w:r>
      <w:proofErr w:type="spellEnd"/>
    </w:p>
    <w:p w:rsidR="00B43928" w:rsidRDefault="00B43928" w:rsidP="00B43928">
      <w:r>
        <w:t>Ce menu donne l’accès à une boite de dialogue pour paramétrer l’affichage</w:t>
      </w:r>
      <w:r w:rsidR="00A21318">
        <w:t xml:space="preserve"> des contacts.</w:t>
      </w:r>
    </w:p>
    <w:p w:rsidR="00B43928" w:rsidRDefault="00B43928" w:rsidP="00B43928">
      <w:pPr>
        <w:pStyle w:val="Titre4"/>
      </w:pPr>
      <w:r>
        <w:t>Option d’affichage :</w:t>
      </w:r>
    </w:p>
    <w:p w:rsidR="00B43928" w:rsidRDefault="00B43928" w:rsidP="00B43928">
      <w:r>
        <w:t xml:space="preserve">Cette boite de dialogue permet de choisir les champs des contacts qui seront affichés </w:t>
      </w:r>
      <w:r w:rsidR="00A21318">
        <w:t>dans la boite dialogue Nouveau contact et Modifier contact. L’option Pr</w:t>
      </w:r>
      <w:r w:rsidR="006002E2">
        <w:t>é</w:t>
      </w:r>
      <w:r w:rsidR="00A21318">
        <w:t>nom-Nom ou Nom-Prénom détermine la façon dont sont affichés les contacts dans la fenêtre principale d’</w:t>
      </w:r>
      <w:proofErr w:type="spellStart"/>
      <w:r w:rsidR="00A21318">
        <w:t>Esycontact</w:t>
      </w:r>
      <w:proofErr w:type="spellEnd"/>
      <w:r w:rsidR="00A21318">
        <w:t>.</w:t>
      </w:r>
    </w:p>
    <w:p w:rsidR="006002E2" w:rsidRDefault="006002E2" w:rsidP="00815D21">
      <w:pPr>
        <w:pStyle w:val="Titre3"/>
      </w:pPr>
    </w:p>
    <w:p w:rsidR="00DC4B3F" w:rsidRDefault="00DC4B3F" w:rsidP="00815D21">
      <w:pPr>
        <w:pStyle w:val="Titre3"/>
      </w:pPr>
      <w:r>
        <w:t>Paramètres Batterie</w:t>
      </w:r>
    </w:p>
    <w:p w:rsidR="00DC4B3F" w:rsidRDefault="00DC4B3F" w:rsidP="00815D21">
      <w:r>
        <w:t>Ce paramètre ouvre une boîte de dialogue qui permet de définir à partir de quel pourcentage de charge vous voulez être prévenu qu’il est temps d’éteindre l’appareil ou de le brancher sur une alimentation externe. Par défaut ce paramètre est réglé à 10%, un bouton « Défaut » vous permet de replacer rapidement cette valeur.</w:t>
      </w:r>
    </w:p>
    <w:p w:rsidR="00DC4B3F" w:rsidRDefault="00DC4B3F" w:rsidP="00815D21"/>
    <w:p w:rsidR="000C2D09" w:rsidRDefault="000C2D09" w:rsidP="00815D21">
      <w:r>
        <w:t>Une fois ce paramètre réglé, une boîte de dialogue apparaîtra dès que le niveau de batterie sera inférieur ou égal à celui défini. Vous aurez alors le choix de refermer cette boîte en choisissant de ne pas la revoir jusqu’à la prochaine extinction de l’appareil ou sinon elle s’affichera à nouveau dès que la batterie aura chuté d’1% supplémentaire.</w:t>
      </w:r>
    </w:p>
    <w:p w:rsidR="00DC4B3F" w:rsidRDefault="00DC4B3F" w:rsidP="00815D21"/>
    <w:p w:rsidR="00661759" w:rsidRDefault="00661759" w:rsidP="00815D21">
      <w:pPr>
        <w:pStyle w:val="Titre3"/>
      </w:pPr>
      <w:r>
        <w:t xml:space="preserve">Paramètres </w:t>
      </w:r>
      <w:r w:rsidR="00CE3754">
        <w:t>Dossiers</w:t>
      </w:r>
    </w:p>
    <w:p w:rsidR="00661759" w:rsidRDefault="00661759" w:rsidP="00815D21">
      <w:r>
        <w:t xml:space="preserve">Ce paramètre ouvre une boîte de dialogue permettant de passer en </w:t>
      </w:r>
      <w:r w:rsidR="00CE3754">
        <w:t>navigation restreinte</w:t>
      </w:r>
      <w:r>
        <w:t>.</w:t>
      </w:r>
    </w:p>
    <w:p w:rsidR="00661759" w:rsidRDefault="00661759" w:rsidP="00815D21">
      <w:r>
        <w:t xml:space="preserve">Ce mode a pour effet de réduire la navigation sur le disque dur en limitant l’accès au dossier Document et </w:t>
      </w:r>
      <w:r w:rsidR="00CE3754">
        <w:t>à</w:t>
      </w:r>
      <w:r>
        <w:t xml:space="preserve"> ces sous dossiers ainsi qu’au</w:t>
      </w:r>
      <w:r w:rsidR="00CE3754">
        <w:t>x</w:t>
      </w:r>
      <w:r>
        <w:t xml:space="preserve"> clef</w:t>
      </w:r>
      <w:r w:rsidR="00CE3754">
        <w:t>s</w:t>
      </w:r>
      <w:r>
        <w:t xml:space="preserve"> USB connecté</w:t>
      </w:r>
      <w:r w:rsidR="00CE3754">
        <w:t xml:space="preserve">es. Son effet est visible sur </w:t>
      </w:r>
      <w:r>
        <w:t>les boîte</w:t>
      </w:r>
      <w:r w:rsidR="00CE3754">
        <w:t>s</w:t>
      </w:r>
      <w:r>
        <w:t xml:space="preserve"> de dialogue Ouvrir, Enregistrer sous et </w:t>
      </w:r>
      <w:proofErr w:type="spellStart"/>
      <w:r>
        <w:t>Esyfile</w:t>
      </w:r>
      <w:proofErr w:type="spellEnd"/>
      <w:r>
        <w:t>.</w:t>
      </w:r>
    </w:p>
    <w:p w:rsidR="00661759" w:rsidRDefault="00661759" w:rsidP="00815D21"/>
    <w:p w:rsidR="00BF1B6A" w:rsidRDefault="00F312AD" w:rsidP="00815D21">
      <w:pPr>
        <w:pStyle w:val="Titre3"/>
      </w:pPr>
      <w:r>
        <w:t>Paramètres Lancement auto</w:t>
      </w:r>
    </w:p>
    <w:p w:rsidR="00BF1B6A" w:rsidRDefault="00F312AD" w:rsidP="00815D21">
      <w:r>
        <w:t xml:space="preserve">Ce paramètre ouvre un sous menu contenant la liste des applications disponibles dans </w:t>
      </w:r>
      <w:proofErr w:type="spellStart"/>
      <w:r>
        <w:t>Esysuite</w:t>
      </w:r>
      <w:proofErr w:type="spellEnd"/>
      <w:r>
        <w:t>. Celle qui est cochée sera l'application lancée par défaut lors du démarrage d'</w:t>
      </w:r>
      <w:proofErr w:type="spellStart"/>
      <w:r>
        <w:t>Esysuite</w:t>
      </w:r>
      <w:proofErr w:type="spellEnd"/>
      <w:r>
        <w:t>.</w:t>
      </w:r>
    </w:p>
    <w:p w:rsidR="00BF1B6A" w:rsidRDefault="00BF1B6A" w:rsidP="00815D21"/>
    <w:p w:rsidR="00BF1B6A" w:rsidRDefault="00F312AD" w:rsidP="00815D21">
      <w:pPr>
        <w:pStyle w:val="Titre3"/>
      </w:pPr>
      <w:r>
        <w:t>Paramètre Langue</w:t>
      </w:r>
    </w:p>
    <w:p w:rsidR="00BF1B6A" w:rsidRDefault="00F312AD" w:rsidP="00815D21">
      <w:r>
        <w:lastRenderedPageBreak/>
        <w:t xml:space="preserve">Ce paramètre permet de changer à chaud la langue utilisée par </w:t>
      </w:r>
      <w:proofErr w:type="spellStart"/>
      <w:r>
        <w:t>Esysuite</w:t>
      </w:r>
      <w:proofErr w:type="spellEnd"/>
      <w:r>
        <w:t>, seul Français et Anglais sont actuellement disponibles.</w:t>
      </w:r>
    </w:p>
    <w:p w:rsidR="00BF1B6A" w:rsidRDefault="00BF1B6A" w:rsidP="00815D21"/>
    <w:p w:rsidR="00BF1B6A" w:rsidRDefault="00F312AD" w:rsidP="00815D21">
      <w:pPr>
        <w:pStyle w:val="Titre3"/>
      </w:pPr>
      <w:r>
        <w:t>Paramètre Connexion</w:t>
      </w:r>
    </w:p>
    <w:p w:rsidR="00BF1B6A" w:rsidRDefault="00F312AD" w:rsidP="00815D21">
      <w:r>
        <w:t>Ce paramètre n'est visible que dans les versions d'évaluation d'</w:t>
      </w:r>
      <w:proofErr w:type="spellStart"/>
      <w:r>
        <w:t>Esysuite</w:t>
      </w:r>
      <w:proofErr w:type="spellEnd"/>
      <w:r>
        <w:t>. Il permet de choisir le port USB ou série sur lequel est branché l'appareil braille utilisé.</w:t>
      </w:r>
    </w:p>
    <w:p w:rsidR="00BF1B6A" w:rsidRDefault="00F312AD" w:rsidP="00815D21">
      <w:r>
        <w:t xml:space="preserve">Les appareils reconnus peuvent-être des </w:t>
      </w:r>
      <w:proofErr w:type="spellStart"/>
      <w:r>
        <w:t>Esytime</w:t>
      </w:r>
      <w:proofErr w:type="spellEnd"/>
      <w:r>
        <w:t xml:space="preserve">, des </w:t>
      </w:r>
      <w:proofErr w:type="spellStart"/>
      <w:r>
        <w:t>Esys</w:t>
      </w:r>
      <w:proofErr w:type="spellEnd"/>
      <w:r>
        <w:t xml:space="preserve"> ou des Iris.</w:t>
      </w:r>
    </w:p>
    <w:p w:rsidR="00BF1B6A" w:rsidRDefault="00BF1B6A" w:rsidP="00815D21"/>
    <w:p w:rsidR="00D73614" w:rsidRDefault="00D73614" w:rsidP="00815D21"/>
    <w:p w:rsidR="00BF1B6A" w:rsidRDefault="00F312AD" w:rsidP="00815D21">
      <w:pPr>
        <w:pStyle w:val="Titre1"/>
        <w:rPr>
          <w:sz w:val="24"/>
          <w:szCs w:val="24"/>
        </w:rPr>
      </w:pPr>
      <w:bookmarkStart w:id="20" w:name="_Toc391536974"/>
      <w:proofErr w:type="spellStart"/>
      <w:r>
        <w:t>Esynote</w:t>
      </w:r>
      <w:bookmarkEnd w:id="20"/>
      <w:proofErr w:type="spellEnd"/>
    </w:p>
    <w:p w:rsidR="00D73614" w:rsidRDefault="00D73614" w:rsidP="00815D21"/>
    <w:p w:rsidR="009812DF" w:rsidRDefault="009812DF" w:rsidP="00815D21">
      <w:proofErr w:type="spellStart"/>
      <w:r>
        <w:t>Esynote</w:t>
      </w:r>
      <w:proofErr w:type="spellEnd"/>
      <w:r>
        <w:t xml:space="preserve"> est un outil de  prise de note sous les différentes forme de braille (informatique, littéraire, abrégé mais aussi mathématique et musical).</w:t>
      </w:r>
    </w:p>
    <w:p w:rsidR="009812DF" w:rsidRDefault="009812DF" w:rsidP="00815D21"/>
    <w:p w:rsidR="009812DF" w:rsidRDefault="009812DF" w:rsidP="00815D21">
      <w:r>
        <w:t xml:space="preserve">Le braille littéraire géré par </w:t>
      </w:r>
      <w:proofErr w:type="spellStart"/>
      <w:r>
        <w:t>Esynote</w:t>
      </w:r>
      <w:proofErr w:type="spellEnd"/>
      <w:r>
        <w:t xml:space="preserve">  est conforme au document "Code braille français uniformisé pour la transcription des textes imprimés (CBFU)" disponible sur le site web de l'AVH ou de l'</w:t>
      </w:r>
      <w:proofErr w:type="spellStart"/>
      <w:r>
        <w:t>Inja</w:t>
      </w:r>
      <w:proofErr w:type="spellEnd"/>
      <w:r>
        <w:t>.</w:t>
      </w:r>
    </w:p>
    <w:p w:rsidR="00BF1B6A" w:rsidRDefault="00BF1B6A" w:rsidP="00815D21"/>
    <w:p w:rsidR="00BF1B6A" w:rsidRDefault="00F312AD" w:rsidP="00815D21">
      <w:pPr>
        <w:pStyle w:val="Titre2"/>
      </w:pPr>
      <w:bookmarkStart w:id="21" w:name="_Toc391536975"/>
      <w:bookmarkStart w:id="22" w:name="_GoBack"/>
      <w:bookmarkEnd w:id="22"/>
      <w:r>
        <w:t>Menu Fichier</w:t>
      </w:r>
      <w:bookmarkEnd w:id="21"/>
    </w:p>
    <w:p w:rsidR="00C759D8" w:rsidRDefault="00F312AD" w:rsidP="00F72C22">
      <w:pPr>
        <w:pStyle w:val="Titre3"/>
        <w:tabs>
          <w:tab w:val="left" w:pos="1665"/>
        </w:tabs>
      </w:pPr>
      <w:r>
        <w:t>- Nouveau</w:t>
      </w:r>
      <w:r w:rsidR="00F72C22">
        <w:t xml:space="preserve"> (</w:t>
      </w:r>
      <w:proofErr w:type="spellStart"/>
      <w:r w:rsidR="00F72C22">
        <w:t>Ctrl+N</w:t>
      </w:r>
      <w:proofErr w:type="spellEnd"/>
      <w:r w:rsidR="00F72C22">
        <w:t>)</w:t>
      </w:r>
    </w:p>
    <w:p w:rsidR="00BF1B6A" w:rsidRPr="009C2A79" w:rsidRDefault="00F312AD" w:rsidP="00815D21">
      <w:pPr>
        <w:rPr>
          <w:b/>
        </w:rPr>
      </w:pPr>
      <w:r>
        <w:t>Créé un nouveau document vierge.</w:t>
      </w:r>
    </w:p>
    <w:p w:rsidR="00BF1B6A" w:rsidRDefault="00F312AD" w:rsidP="00815D21">
      <w:r>
        <w:t xml:space="preserve">Le type de ce document </w:t>
      </w:r>
      <w:r w:rsidR="00D115AC">
        <w:t xml:space="preserve">et la police par défaut sont définies </w:t>
      </w:r>
      <w:r>
        <w:t xml:space="preserve"> par le menu Paramètres&gt;</w:t>
      </w:r>
      <w:proofErr w:type="spellStart"/>
      <w:r>
        <w:t>Esynote</w:t>
      </w:r>
      <w:proofErr w:type="spellEnd"/>
      <w:r>
        <w:t>. Par défaut un fichier .</w:t>
      </w:r>
      <w:proofErr w:type="spellStart"/>
      <w:r>
        <w:t>mbe</w:t>
      </w:r>
      <w:proofErr w:type="spellEnd"/>
      <w:r>
        <w:t xml:space="preserve"> sera créé.</w:t>
      </w:r>
    </w:p>
    <w:p w:rsidR="00D115AC" w:rsidRDefault="00D115AC" w:rsidP="00815D21"/>
    <w:p w:rsidR="00C759D8" w:rsidRDefault="00F312AD" w:rsidP="00815D21">
      <w:pPr>
        <w:pStyle w:val="Titre3"/>
      </w:pPr>
      <w:r>
        <w:t>- Ouvrir</w:t>
      </w:r>
      <w:r w:rsidR="00F72C22">
        <w:t xml:space="preserve"> (</w:t>
      </w:r>
      <w:proofErr w:type="spellStart"/>
      <w:r w:rsidR="00F72C22">
        <w:t>Ctrl+O</w:t>
      </w:r>
      <w:proofErr w:type="spellEnd"/>
      <w:r w:rsidR="00F72C22">
        <w:t>)</w:t>
      </w:r>
    </w:p>
    <w:p w:rsidR="00BF1B6A" w:rsidRDefault="00F312AD" w:rsidP="00815D21">
      <w:r>
        <w:t>Ouvre la boîte de dialogue qui permet la sélection d'un document.</w:t>
      </w:r>
    </w:p>
    <w:p w:rsidR="00A033B8" w:rsidRDefault="00A033B8" w:rsidP="00815D21">
      <w:r w:rsidRPr="00A033B8">
        <w:t>Cette boîte de dialogue est assez proche des boîtes de dialogue "Ouvrir" standard aux applications Window</w:t>
      </w:r>
      <w:r w:rsidR="002505D7">
        <w:t>s</w:t>
      </w:r>
      <w:r w:rsidRPr="00A033B8">
        <w:t>.</w:t>
      </w:r>
    </w:p>
    <w:p w:rsidR="00A033B8" w:rsidRDefault="00A033B8" w:rsidP="00A033B8">
      <w:r>
        <w:t>Avec Tab vous pourrez accéder aux différents objets de la boîte ouvrir:</w:t>
      </w:r>
    </w:p>
    <w:p w:rsidR="00A033B8" w:rsidRDefault="00A033B8" w:rsidP="00A033B8">
      <w:r>
        <w:t>* Le type de fichier</w:t>
      </w:r>
    </w:p>
    <w:p w:rsidR="00A033B8" w:rsidRDefault="00A033B8" w:rsidP="00A033B8">
      <w:r>
        <w:t>* Le bouton "Ouvrir"</w:t>
      </w:r>
    </w:p>
    <w:p w:rsidR="00A033B8" w:rsidRDefault="00A033B8" w:rsidP="00A033B8">
      <w:r>
        <w:t>* Le bouton "Annuler"</w:t>
      </w:r>
    </w:p>
    <w:p w:rsidR="00A033B8" w:rsidRDefault="00A033B8" w:rsidP="00A033B8">
      <w:r w:rsidRPr="00A033B8">
        <w:t>* Une boîte à liste qui est présentée lors de l'ouverture de la boîte Ouvrir et qui contient les différents éléments du dossier, vous pouvez entrer dans un dossier avec la touche entrée et remontée au dossier père avec la touche correction.</w:t>
      </w:r>
    </w:p>
    <w:p w:rsidR="00A033B8" w:rsidRDefault="00A033B8" w:rsidP="00A033B8">
      <w:r w:rsidRPr="00A033B8">
        <w:t>* Une boîte éditable qui permet la saisie du nom de fichier.</w:t>
      </w:r>
    </w:p>
    <w:p w:rsidR="00A033B8" w:rsidRDefault="00A033B8" w:rsidP="00A033B8"/>
    <w:p w:rsidR="00A033B8" w:rsidRDefault="00A033B8" w:rsidP="00A033B8">
      <w:r>
        <w:t>A l'ouverture l'afficheur braille présente la boîte à liste permettant de choisir le nom du fichier: Dans cette liste les dossiers sont préfixés de "d-", les fichiers de "f-" et les raccourcis de "r-". Les dossiers vides se terminent par le caractère '/'.</w:t>
      </w:r>
    </w:p>
    <w:p w:rsidR="00A033B8" w:rsidRDefault="00A033B8" w:rsidP="00A033B8">
      <w:r>
        <w:t>"</w:t>
      </w:r>
      <w:proofErr w:type="spellStart"/>
      <w:r>
        <w:t>Fch</w:t>
      </w:r>
      <w:proofErr w:type="spellEnd"/>
      <w:r>
        <w:t>:"</w:t>
      </w:r>
    </w:p>
    <w:p w:rsidR="00BF1B6A" w:rsidRDefault="00A033B8" w:rsidP="00A033B8">
      <w:r w:rsidRPr="00A033B8">
        <w:t xml:space="preserve">En appuyant une fois sur la touche tab, l'afficheur braille présentera une boîte éditable vous permettant </w:t>
      </w:r>
      <w:r w:rsidR="00F312AD">
        <w:t xml:space="preserve">de taper le nom du fichier et de le valider. Dès la frappe de </w:t>
      </w:r>
      <w:r w:rsidR="00F312AD">
        <w:lastRenderedPageBreak/>
        <w:t>la première lettre, la touche flèche en bas vous permet de parcourir la liste des fichiers qui commence par cette lettre et d'en choisir un.</w:t>
      </w:r>
      <w:r>
        <w:t xml:space="preserve"> </w:t>
      </w:r>
      <w:r w:rsidRPr="00A033B8">
        <w:t>Les dossiers commençant par cette lettre sont aussi présentés.</w:t>
      </w:r>
    </w:p>
    <w:p w:rsidR="00A033B8" w:rsidRDefault="00A033B8" w:rsidP="00A033B8">
      <w:r w:rsidRPr="00A033B8">
        <w:t>Cette boîte d'édition permet aussi d'ouvrir des dossiers.</w:t>
      </w:r>
    </w:p>
    <w:p w:rsidR="00BF1B6A" w:rsidRDefault="00BF1B6A" w:rsidP="00815D21"/>
    <w:p w:rsidR="00561049" w:rsidRDefault="00561049" w:rsidP="00561049"/>
    <w:p w:rsidR="00561049" w:rsidRDefault="00561049" w:rsidP="00561049">
      <w:pPr>
        <w:pStyle w:val="Titre3"/>
      </w:pPr>
      <w:r>
        <w:t xml:space="preserve">- </w:t>
      </w:r>
      <w:r w:rsidR="00BA43BE">
        <w:t>Acquérir du texte</w:t>
      </w:r>
    </w:p>
    <w:p w:rsidR="00561049" w:rsidRDefault="00561049" w:rsidP="00561049">
      <w:r>
        <w:t xml:space="preserve">Ce sous menu regroupe les commandes de l’OCR (reconnaissance optique de caractère). </w:t>
      </w:r>
      <w:r w:rsidR="005C5DF4">
        <w:t xml:space="preserve">Ces commandes fonctionnent à condition que le pilote compatible WIA pour votre scanner ait été installé sur votre </w:t>
      </w:r>
      <w:proofErr w:type="spellStart"/>
      <w:r w:rsidR="005C5DF4">
        <w:t>Esytime</w:t>
      </w:r>
      <w:proofErr w:type="spellEnd"/>
      <w:r w:rsidR="005C5DF4">
        <w:t>. (Attention : Le protocole TWAIN n’est pas supporté, il est nécessaire que le protocole WIA</w:t>
      </w:r>
      <w:r w:rsidR="00DB1B1B">
        <w:t xml:space="preserve"> soit supporté par votre scanner</w:t>
      </w:r>
      <w:r w:rsidR="005C5DF4">
        <w:t>)</w:t>
      </w:r>
      <w:r w:rsidR="00DB1B1B">
        <w:t>.</w:t>
      </w:r>
    </w:p>
    <w:p w:rsidR="00561049" w:rsidRDefault="00561049" w:rsidP="00561049">
      <w:r>
        <w:t>* Numériser : Démarre la numérisation d’un document si un scanner est détecté.</w:t>
      </w:r>
    </w:p>
    <w:p w:rsidR="00BF1B6A" w:rsidRDefault="00561049" w:rsidP="00815D21">
      <w:r>
        <w:t>* Numériser et reconnaître : Démarre la numérisation du document et lance la reconnaissance de caractère.</w:t>
      </w:r>
      <w:r w:rsidR="006002E2">
        <w:t xml:space="preserve"> Le résultat de la reconnaissance de caractère est inséré dans le document en cours à la position du curseur.</w:t>
      </w:r>
    </w:p>
    <w:p w:rsidR="006002E2" w:rsidRDefault="006002E2" w:rsidP="006002E2">
      <w:r>
        <w:t xml:space="preserve">* Reconnaître depuis un fichier : Ouvre une boite de dialogue pour sélectionner un fichier image (fichier </w:t>
      </w:r>
      <w:proofErr w:type="spellStart"/>
      <w:r>
        <w:t>png</w:t>
      </w:r>
      <w:proofErr w:type="spellEnd"/>
      <w:r>
        <w:t xml:space="preserve">, fichier </w:t>
      </w:r>
      <w:proofErr w:type="spellStart"/>
      <w:r>
        <w:t>tiff</w:t>
      </w:r>
      <w:proofErr w:type="spellEnd"/>
      <w:r>
        <w:t xml:space="preserve">, fichier jpeg, fichier </w:t>
      </w:r>
      <w:proofErr w:type="spellStart"/>
      <w:r>
        <w:t>bmp</w:t>
      </w:r>
      <w:proofErr w:type="spellEnd"/>
      <w:r w:rsidR="009A7DC0">
        <w:t xml:space="preserve">, fichier </w:t>
      </w:r>
      <w:proofErr w:type="spellStart"/>
      <w:r w:rsidR="009A7DC0">
        <w:t>pdf</w:t>
      </w:r>
      <w:proofErr w:type="spellEnd"/>
      <w:r>
        <w:t>). La reconnaissance de caractère est lancée sur le fichier choisi. Le résultat de la reconnaissance de caractère est inséré dans le document en cours à la position du curseur.</w:t>
      </w:r>
    </w:p>
    <w:p w:rsidR="006002E2" w:rsidRDefault="006002E2" w:rsidP="00815D21"/>
    <w:p w:rsidR="00C759D8" w:rsidRDefault="00F312AD" w:rsidP="00815D21">
      <w:pPr>
        <w:pStyle w:val="Titre3"/>
      </w:pPr>
      <w:r>
        <w:t>- Enregistrer</w:t>
      </w:r>
      <w:r w:rsidR="00F72C22">
        <w:t xml:space="preserve"> (</w:t>
      </w:r>
      <w:proofErr w:type="spellStart"/>
      <w:r w:rsidR="00F72C22">
        <w:t>Ctrl+S</w:t>
      </w:r>
      <w:proofErr w:type="spellEnd"/>
      <w:r w:rsidR="00F72C22">
        <w:t>)</w:t>
      </w:r>
    </w:p>
    <w:p w:rsidR="00BF1B6A" w:rsidRDefault="00F312AD" w:rsidP="00815D21">
      <w:r>
        <w:t>Enregistre les modifications réalisées dans le document courant, si ce document est un nouveau document, cette fonction réalise un "enregistrer sous"</w:t>
      </w:r>
    </w:p>
    <w:p w:rsidR="00BF1B6A" w:rsidRDefault="00BF1B6A" w:rsidP="00815D21"/>
    <w:p w:rsidR="00C759D8" w:rsidRDefault="00F312AD" w:rsidP="00815D21">
      <w:pPr>
        <w:pStyle w:val="Titre3"/>
      </w:pPr>
      <w:r>
        <w:t>- Enregistrer sous</w:t>
      </w:r>
    </w:p>
    <w:p w:rsidR="00BF1B6A" w:rsidRDefault="00F312AD" w:rsidP="00815D21">
      <w:r>
        <w:t>Ouvre une boîte de dialogue vous permettant d'enregistrer le document courant en modifiant son nom, son type et son emplacement.</w:t>
      </w:r>
    </w:p>
    <w:p w:rsidR="00A033B8" w:rsidRDefault="00A033B8" w:rsidP="00815D21">
      <w:r w:rsidRPr="00A033B8">
        <w:t>Cette boîte de dialogue ressemble beaucoup à celle du menu Ouvrir décrite précédemment. Notez que dans ce cas le premier élément n'est pas la boîte à liste mais la boîte d'édition.</w:t>
      </w:r>
    </w:p>
    <w:p w:rsidR="00BF1B6A" w:rsidRDefault="00BF1B6A" w:rsidP="00815D21"/>
    <w:p w:rsidR="00C759D8" w:rsidRDefault="00F312AD" w:rsidP="00815D21">
      <w:pPr>
        <w:pStyle w:val="Titre3"/>
      </w:pPr>
      <w:r>
        <w:t>- Fermer</w:t>
      </w:r>
    </w:p>
    <w:p w:rsidR="00BF1B6A" w:rsidRDefault="00F312AD" w:rsidP="00815D21">
      <w:r>
        <w:t>Ferme le document courant. En cas de modification du document, une boîte de dialogue vous demandera si vous voulez l'enregistrer ou non.</w:t>
      </w:r>
    </w:p>
    <w:p w:rsidR="00BF1B6A" w:rsidRDefault="00BF1B6A" w:rsidP="00815D21"/>
    <w:p w:rsidR="006B69DB" w:rsidRDefault="006B69DB" w:rsidP="006B69DB">
      <w:pPr>
        <w:pStyle w:val="Titre3"/>
      </w:pPr>
      <w:r>
        <w:t>- Fermer tout</w:t>
      </w:r>
    </w:p>
    <w:p w:rsidR="006B69DB" w:rsidRDefault="006B69DB" w:rsidP="006B69DB">
      <w:r>
        <w:t>Ferme tous les documents d’</w:t>
      </w:r>
      <w:proofErr w:type="spellStart"/>
      <w:r>
        <w:t>Esynote</w:t>
      </w:r>
      <w:proofErr w:type="spellEnd"/>
      <w:r>
        <w:t>. Pour chaque document modifié, une boîte de dialogue vous demandera si vous voulez l'enregistrer ou non.</w:t>
      </w:r>
    </w:p>
    <w:p w:rsidR="006B69DB" w:rsidRDefault="006B69DB" w:rsidP="00815D21"/>
    <w:p w:rsidR="00C759D8" w:rsidRDefault="00E778D0" w:rsidP="00815D21">
      <w:pPr>
        <w:pStyle w:val="Titre3"/>
      </w:pPr>
      <w:r>
        <w:t>- Importer</w:t>
      </w:r>
      <w:r w:rsidR="00F72C22">
        <w:t xml:space="preserve"> (</w:t>
      </w:r>
      <w:proofErr w:type="spellStart"/>
      <w:r w:rsidR="00F72C22">
        <w:t>Ctrl+Maj+O</w:t>
      </w:r>
      <w:proofErr w:type="spellEnd"/>
      <w:r w:rsidR="00F72C22">
        <w:t>)</w:t>
      </w:r>
    </w:p>
    <w:p w:rsidR="00E778D0" w:rsidRDefault="00E778D0" w:rsidP="00815D21">
      <w:r>
        <w:lastRenderedPageBreak/>
        <w:t>Ouvre une boîte de dialogue vous permettant d</w:t>
      </w:r>
      <w:r w:rsidR="00F130C6">
        <w:t>’ouvrir des fichiers qu’</w:t>
      </w:r>
      <w:proofErr w:type="spellStart"/>
      <w:r w:rsidR="00F130C6">
        <w:t>Esysuite</w:t>
      </w:r>
      <w:proofErr w:type="spellEnd"/>
      <w:r w:rsidR="00F130C6">
        <w:t xml:space="preserve"> ne sait pas enregistrer</w:t>
      </w:r>
      <w:r w:rsidR="00794D12">
        <w:t xml:space="preserve"> ou dont l’enregistrement est accompagné de pertes d’information importantes</w:t>
      </w:r>
      <w:r w:rsidR="00F130C6">
        <w:t>.</w:t>
      </w:r>
    </w:p>
    <w:p w:rsidR="00F130C6" w:rsidRDefault="00F130C6" w:rsidP="00815D21">
      <w:r>
        <w:t>Les types de fichiers gérés sont :</w:t>
      </w:r>
    </w:p>
    <w:p w:rsidR="00F130C6" w:rsidRDefault="00F130C6" w:rsidP="00815D21">
      <w:proofErr w:type="spellStart"/>
      <w:proofErr w:type="gramStart"/>
      <w:r>
        <w:t>rtf</w:t>
      </w:r>
      <w:proofErr w:type="spellEnd"/>
      <w:proofErr w:type="gramEnd"/>
      <w:r>
        <w:t xml:space="preserve"> : fichier ‘Rich </w:t>
      </w:r>
      <w:proofErr w:type="spellStart"/>
      <w:r>
        <w:t>Text</w:t>
      </w:r>
      <w:proofErr w:type="spellEnd"/>
      <w:r>
        <w:t xml:space="preserve"> Format’ utilisé souvent comme format permettant de faire le pont entre différents traitement de texte.</w:t>
      </w:r>
    </w:p>
    <w:p w:rsidR="00F130C6" w:rsidRDefault="00F130C6" w:rsidP="00815D21">
      <w:proofErr w:type="spellStart"/>
      <w:proofErr w:type="gramStart"/>
      <w:r>
        <w:t>pdf</w:t>
      </w:r>
      <w:proofErr w:type="spellEnd"/>
      <w:proofErr w:type="gramEnd"/>
      <w:r>
        <w:t xml:space="preserve"> : </w:t>
      </w:r>
      <w:r w:rsidR="002704C9">
        <w:t>fichier Acrobat d’Adobe.</w:t>
      </w:r>
    </w:p>
    <w:p w:rsidR="002704C9" w:rsidRDefault="002704C9" w:rsidP="00815D21">
      <w:proofErr w:type="spellStart"/>
      <w:proofErr w:type="gramStart"/>
      <w:r>
        <w:t>brl</w:t>
      </w:r>
      <w:proofErr w:type="spellEnd"/>
      <w:proofErr w:type="gramEnd"/>
      <w:r>
        <w:t xml:space="preserve"> et </w:t>
      </w:r>
      <w:proofErr w:type="spellStart"/>
      <w:r>
        <w:t>brf</w:t>
      </w:r>
      <w:proofErr w:type="spellEnd"/>
      <w:r>
        <w:t xml:space="preserve"> : fichier de sortie du logiciel de transcription de </w:t>
      </w:r>
      <w:proofErr w:type="spellStart"/>
      <w:r>
        <w:t>Duxburry</w:t>
      </w:r>
      <w:proofErr w:type="spellEnd"/>
      <w:r>
        <w:t xml:space="preserve"> (non formaté ou formaté).</w:t>
      </w:r>
    </w:p>
    <w:p w:rsidR="002704C9" w:rsidRDefault="002704C9" w:rsidP="00815D21">
      <w:proofErr w:type="spellStart"/>
      <w:proofErr w:type="gramStart"/>
      <w:r>
        <w:t>nat</w:t>
      </w:r>
      <w:proofErr w:type="spellEnd"/>
      <w:proofErr w:type="gramEnd"/>
      <w:r>
        <w:t xml:space="preserve"> : fichier de sortie de </w:t>
      </w:r>
      <w:proofErr w:type="spellStart"/>
      <w:r>
        <w:t>NATbraille</w:t>
      </w:r>
      <w:proofErr w:type="spellEnd"/>
      <w:r>
        <w:t>.</w:t>
      </w:r>
    </w:p>
    <w:p w:rsidR="002704C9" w:rsidRDefault="002704C9" w:rsidP="00815D21"/>
    <w:p w:rsidR="00C759D8" w:rsidRDefault="00E778D0" w:rsidP="00815D21">
      <w:pPr>
        <w:pStyle w:val="Titre3"/>
      </w:pPr>
      <w:r>
        <w:t>- Exporter</w:t>
      </w:r>
      <w:r w:rsidR="00F72C22">
        <w:t xml:space="preserve"> (</w:t>
      </w:r>
      <w:proofErr w:type="spellStart"/>
      <w:r w:rsidR="00F72C22">
        <w:t>Ctrl+Maj+S</w:t>
      </w:r>
      <w:proofErr w:type="spellEnd"/>
      <w:r w:rsidR="00F72C22">
        <w:t>)</w:t>
      </w:r>
    </w:p>
    <w:p w:rsidR="00E778D0" w:rsidRDefault="00E778D0" w:rsidP="00815D21">
      <w:r>
        <w:t>Ouvre une boîte de dialogue vous permettant d</w:t>
      </w:r>
      <w:r w:rsidR="002704C9">
        <w:t>’</w:t>
      </w:r>
      <w:r>
        <w:t>e</w:t>
      </w:r>
      <w:r w:rsidR="002704C9">
        <w:t>nregistrer des documents dans des formats qui ne pourront pas être relus.</w:t>
      </w:r>
    </w:p>
    <w:p w:rsidR="002704C9" w:rsidRDefault="002704C9" w:rsidP="00815D21">
      <w:r>
        <w:t>Ces formats sont associés aux types de fichier suivants :</w:t>
      </w:r>
    </w:p>
    <w:p w:rsidR="002704C9" w:rsidRDefault="002704C9" w:rsidP="00815D21">
      <w:proofErr w:type="spellStart"/>
      <w:proofErr w:type="gramStart"/>
      <w:r>
        <w:t>mid</w:t>
      </w:r>
      <w:proofErr w:type="spellEnd"/>
      <w:proofErr w:type="gramEnd"/>
      <w:r>
        <w:t> : Fichier « midi » pour la sortie audio de partition musicale.</w:t>
      </w:r>
    </w:p>
    <w:p w:rsidR="002704C9" w:rsidRDefault="00794D12" w:rsidP="00815D21">
      <w:proofErr w:type="spellStart"/>
      <w:proofErr w:type="gramStart"/>
      <w:r>
        <w:t>pdf</w:t>
      </w:r>
      <w:proofErr w:type="spellEnd"/>
      <w:proofErr w:type="gramEnd"/>
      <w:r>
        <w:t> : fichier Acrobat d’Adobe.</w:t>
      </w:r>
    </w:p>
    <w:p w:rsidR="00E778D0" w:rsidRDefault="00E778D0" w:rsidP="00815D21"/>
    <w:p w:rsidR="00C759D8" w:rsidRDefault="0051111E" w:rsidP="00815D21">
      <w:pPr>
        <w:pStyle w:val="Titre3"/>
      </w:pPr>
      <w:r>
        <w:t>- Embosser</w:t>
      </w:r>
      <w:r w:rsidR="00F72C22">
        <w:t xml:space="preserve"> (</w:t>
      </w:r>
      <w:proofErr w:type="spellStart"/>
      <w:r w:rsidR="00F72C22">
        <w:t>Ctrl+P</w:t>
      </w:r>
      <w:proofErr w:type="spellEnd"/>
      <w:r w:rsidR="00F72C22">
        <w:t>)</w:t>
      </w:r>
    </w:p>
    <w:p w:rsidR="0051111E" w:rsidRDefault="0051111E" w:rsidP="00815D21">
      <w:r>
        <w:t>Ouvre une boîte de dialogue vous permettant de choisir une embosseuse et de</w:t>
      </w:r>
      <w:r w:rsidR="006E3BAD">
        <w:t xml:space="preserve"> paramétrer le mode d’impression (recto ou recto-verso), les marges et le nombre de copies.</w:t>
      </w:r>
    </w:p>
    <w:p w:rsidR="006E3BAD" w:rsidRDefault="006E3BAD" w:rsidP="00815D21">
      <w:r>
        <w:t>Les embosseuses gérées sont celles de la gamme Index</w:t>
      </w:r>
      <w:r w:rsidR="00712D00">
        <w:t xml:space="preserve"> version 2, 3 et 4</w:t>
      </w:r>
      <w:r>
        <w:t xml:space="preserve">. Il suffit de lancer l’installation du pilote d’imprimante index qui est préinstallé sur les </w:t>
      </w:r>
      <w:proofErr w:type="spellStart"/>
      <w:r>
        <w:t>Esytime</w:t>
      </w:r>
      <w:proofErr w:type="spellEnd"/>
      <w:r>
        <w:t>.</w:t>
      </w:r>
    </w:p>
    <w:p w:rsidR="0051111E" w:rsidRDefault="0051111E" w:rsidP="00815D21"/>
    <w:p w:rsidR="00C759D8" w:rsidRDefault="00F312AD" w:rsidP="00815D21">
      <w:pPr>
        <w:pStyle w:val="Titre3"/>
      </w:pPr>
      <w:r>
        <w:t>- Imprimer</w:t>
      </w:r>
    </w:p>
    <w:p w:rsidR="00BF1B6A" w:rsidRDefault="00F312AD" w:rsidP="00815D21">
      <w:r>
        <w:t>Ouvre une boîte de dialogue vous permettant de choisir l'imprimante, le papier, l'orientation du papier et l'étendue de l'impression (document complet, page courante et  partie sélectionnée)</w:t>
      </w:r>
    </w:p>
    <w:p w:rsidR="00BF1B6A" w:rsidRDefault="00BF1B6A" w:rsidP="00815D21"/>
    <w:p w:rsidR="00C759D8" w:rsidRDefault="00F312AD" w:rsidP="00815D21">
      <w:pPr>
        <w:pStyle w:val="Titre3"/>
      </w:pPr>
      <w:r>
        <w:t>- Aperçu avant impression</w:t>
      </w:r>
    </w:p>
    <w:p w:rsidR="00BF1B6A" w:rsidRDefault="00F312AD" w:rsidP="00815D21">
      <w:r>
        <w:t>Permet d'afficher à l'écran le document tel qu'il sera imprimé. Cette boîte de dialogue vous permet aussi d'imprimer le document comme avec la fonction précédente.</w:t>
      </w:r>
    </w:p>
    <w:p w:rsidR="00BF1B6A" w:rsidRDefault="00BF1B6A" w:rsidP="00815D21"/>
    <w:p w:rsidR="00A21BED" w:rsidRDefault="00A21BED" w:rsidP="00A21BED">
      <w:pPr>
        <w:pStyle w:val="Titre3"/>
      </w:pPr>
      <w:r>
        <w:t xml:space="preserve">- </w:t>
      </w:r>
      <w:r w:rsidR="00561049">
        <w:t>Fichiers récents</w:t>
      </w:r>
    </w:p>
    <w:p w:rsidR="00BF1B6A" w:rsidRDefault="00561049" w:rsidP="00815D21">
      <w:r>
        <w:t>Ce sous menu vous perme</w:t>
      </w:r>
      <w:r w:rsidR="00A21BED">
        <w:t xml:space="preserve">t d’ouvrir les documents précédemment ouverts par </w:t>
      </w:r>
      <w:proofErr w:type="spellStart"/>
      <w:r w:rsidR="00A21BED">
        <w:t>Esynote</w:t>
      </w:r>
      <w:proofErr w:type="spellEnd"/>
      <w:r w:rsidR="00A21BED">
        <w:t>.</w:t>
      </w:r>
      <w:r>
        <w:t xml:space="preserve"> L’élément « Effacer tout » permet de vider la liste des fichiers récemment ouverts. </w:t>
      </w:r>
    </w:p>
    <w:p w:rsidR="00A21BED" w:rsidRDefault="00A21BED" w:rsidP="00815D21"/>
    <w:p w:rsidR="00BF1B6A" w:rsidRDefault="00F312AD" w:rsidP="00815D21">
      <w:pPr>
        <w:pStyle w:val="Titre2"/>
      </w:pPr>
      <w:bookmarkStart w:id="23" w:name="_Toc391536976"/>
      <w:r>
        <w:t>Menu Edition</w:t>
      </w:r>
      <w:bookmarkEnd w:id="23"/>
    </w:p>
    <w:p w:rsidR="00C759D8" w:rsidRDefault="00F312AD" w:rsidP="00815D21">
      <w:pPr>
        <w:pStyle w:val="Titre3"/>
      </w:pPr>
      <w:r>
        <w:t>- Annuler (Ctrl + Z)</w:t>
      </w:r>
    </w:p>
    <w:p w:rsidR="00BF1B6A" w:rsidRDefault="00F312AD" w:rsidP="00815D21">
      <w:r>
        <w:t>Permet de défaire les dernières modifications réalisées. Vous pouvez la déclencher plusieurs fois pour défaire successivement plusieurs opérations.</w:t>
      </w:r>
    </w:p>
    <w:p w:rsidR="00BF1B6A" w:rsidRDefault="00BF1B6A" w:rsidP="00815D21"/>
    <w:p w:rsidR="00C759D8" w:rsidRDefault="00F312AD" w:rsidP="00815D21">
      <w:pPr>
        <w:pStyle w:val="Titre3"/>
      </w:pPr>
      <w:r>
        <w:t>- Rétablir (Ctrl + Y)</w:t>
      </w:r>
    </w:p>
    <w:p w:rsidR="00BF1B6A" w:rsidRDefault="00F312AD" w:rsidP="00815D21">
      <w:r>
        <w:t>Cette commande réalise la fonction inverse de la commande Annuler. Elle permet de rétablir des modifications précédemment annulées.</w:t>
      </w:r>
    </w:p>
    <w:p w:rsidR="00BF1B6A" w:rsidRDefault="00BF1B6A" w:rsidP="00815D21"/>
    <w:p w:rsidR="00A21BED" w:rsidRDefault="00A21BED" w:rsidP="00A21BED">
      <w:pPr>
        <w:pStyle w:val="Titre3"/>
      </w:pPr>
      <w:r>
        <w:t>- Débuter sélection (F8)</w:t>
      </w:r>
    </w:p>
    <w:p w:rsidR="00A21BED" w:rsidRDefault="00A21BED" w:rsidP="00A21BED">
      <w:r>
        <w:t xml:space="preserve">Cette commande permet d’entrer dans un mode ou </w:t>
      </w:r>
      <w:r w:rsidR="001E5A08">
        <w:t>tous</w:t>
      </w:r>
      <w:r>
        <w:t xml:space="preserve"> les déplacements curseur conduisent à une extension ou une réduction de la sélection. La sortie de ce mode est réalisée par la fonction </w:t>
      </w:r>
      <w:proofErr w:type="spellStart"/>
      <w:r>
        <w:t>Echap</w:t>
      </w:r>
      <w:proofErr w:type="spellEnd"/>
      <w:r>
        <w:t xml:space="preserve">. </w:t>
      </w:r>
      <w:proofErr w:type="gramStart"/>
      <w:r>
        <w:t>ou</w:t>
      </w:r>
      <w:proofErr w:type="gramEnd"/>
      <w:r>
        <w:t xml:space="preserve"> F8.</w:t>
      </w:r>
    </w:p>
    <w:p w:rsidR="00A21BED" w:rsidRDefault="00A21BED" w:rsidP="00A21BED"/>
    <w:p w:rsidR="00A21BED" w:rsidRDefault="00A21BED" w:rsidP="00A21BED">
      <w:pPr>
        <w:pStyle w:val="Titre3"/>
      </w:pPr>
      <w:r>
        <w:t>- Sélectionner tout (Ctrl + A)</w:t>
      </w:r>
    </w:p>
    <w:p w:rsidR="00A21BED" w:rsidRDefault="00A21BED" w:rsidP="00A21BED">
      <w:r>
        <w:t>Cette commande permet de sélectionner l'ensemble du document.</w:t>
      </w:r>
    </w:p>
    <w:p w:rsidR="00A21BED" w:rsidRDefault="00A21BED" w:rsidP="00A21BED"/>
    <w:p w:rsidR="00A21BED" w:rsidRDefault="00A21BED" w:rsidP="00A21BED">
      <w:pPr>
        <w:pStyle w:val="Titre3"/>
      </w:pPr>
      <w:r>
        <w:t xml:space="preserve">- </w:t>
      </w:r>
      <w:proofErr w:type="gramStart"/>
      <w:r>
        <w:t>Couper(</w:t>
      </w:r>
      <w:proofErr w:type="gramEnd"/>
      <w:r>
        <w:t>Ctrl + X)</w:t>
      </w:r>
    </w:p>
    <w:p w:rsidR="00A21BED" w:rsidRDefault="00A21BED" w:rsidP="00A21BED">
      <w:r>
        <w:t>Cette commande permet de copier dans le presse-papier puis d'effacer le texte sélectionné.</w:t>
      </w:r>
    </w:p>
    <w:p w:rsidR="00A21BED" w:rsidRDefault="00A21BED" w:rsidP="00A21BED"/>
    <w:p w:rsidR="00A21BED" w:rsidRDefault="00A21BED" w:rsidP="00A21BED">
      <w:pPr>
        <w:pStyle w:val="Titre3"/>
      </w:pPr>
      <w:r>
        <w:t>- Copier (Ctrl+ C)</w:t>
      </w:r>
    </w:p>
    <w:p w:rsidR="00A21BED" w:rsidRDefault="00A21BED" w:rsidP="00A21BED">
      <w:r>
        <w:t>Cette commande permet de copier dans le presse-papier puis d'effacer le texte sélectionné.</w:t>
      </w:r>
    </w:p>
    <w:p w:rsidR="00A21BED" w:rsidRDefault="00A21BED" w:rsidP="00A21BED"/>
    <w:p w:rsidR="00A21BED" w:rsidRDefault="00A21BED" w:rsidP="00A21BED">
      <w:pPr>
        <w:pStyle w:val="Titre3"/>
      </w:pPr>
      <w:r>
        <w:t>- Coller (Ctrl + V)</w:t>
      </w:r>
    </w:p>
    <w:p w:rsidR="00A21BED" w:rsidRDefault="00A21BED" w:rsidP="00A21BED">
      <w:r>
        <w:t>Cette commande permet d'insérer le contenu du presse-papier dans le document. Si un texte est sélectionné, il est remplacé.</w:t>
      </w:r>
    </w:p>
    <w:p w:rsidR="00A21BED" w:rsidRDefault="00A21BED" w:rsidP="00A21BED"/>
    <w:p w:rsidR="00A21BED" w:rsidRDefault="00A21BED" w:rsidP="00A21BED">
      <w:pPr>
        <w:pStyle w:val="Titre3"/>
      </w:pPr>
      <w:r>
        <w:t>- Supprimer (</w:t>
      </w:r>
      <w:proofErr w:type="spellStart"/>
      <w:r>
        <w:t>Suppr</w:t>
      </w:r>
      <w:proofErr w:type="spellEnd"/>
      <w:r>
        <w:t>.)</w:t>
      </w:r>
    </w:p>
    <w:p w:rsidR="00A21BED" w:rsidRDefault="00A21BED" w:rsidP="00A21BED">
      <w:r>
        <w:t>Cette commande permet d'effacer du document le texte sélectionné.</w:t>
      </w:r>
    </w:p>
    <w:p w:rsidR="00A21BED" w:rsidRDefault="00A21BED" w:rsidP="00A21BED"/>
    <w:p w:rsidR="00A21BED" w:rsidRDefault="00A21BED" w:rsidP="00A21BED">
      <w:pPr>
        <w:pStyle w:val="Titre3"/>
      </w:pPr>
      <w:r>
        <w:t>- Signet</w:t>
      </w:r>
    </w:p>
    <w:p w:rsidR="00A21BED" w:rsidRDefault="00A21BED" w:rsidP="00A21BED">
      <w:r>
        <w:t>Ce sous-menu vous permet de gérer les signets d'un document.</w:t>
      </w:r>
    </w:p>
    <w:p w:rsidR="00A21BED" w:rsidRDefault="00A21BED" w:rsidP="00A21BED">
      <w:r>
        <w:t>Un signe est une position dans le document qui est indiqué en braille par les 8 points levés et se présente graphiquement sous la forme d'une petite bille verte.</w:t>
      </w:r>
    </w:p>
    <w:p w:rsidR="00A21BED" w:rsidRDefault="00A21BED" w:rsidP="00A21BED">
      <w:r>
        <w:t>Le nombre de signets que l'on peut poser dans un document n'est pas limité.</w:t>
      </w:r>
    </w:p>
    <w:p w:rsidR="00A21BED" w:rsidRDefault="00A21BED" w:rsidP="00A21BED">
      <w:r>
        <w:t>Ce sous menu donne accès à 3 commandes:</w:t>
      </w:r>
    </w:p>
    <w:p w:rsidR="00A21BED" w:rsidRDefault="00A21BED" w:rsidP="00A21BED">
      <w:r>
        <w:t>* Poser-retirer signets (Ctrl+F2)</w:t>
      </w:r>
    </w:p>
    <w:p w:rsidR="001E5A08" w:rsidRDefault="001E5A08" w:rsidP="001E5A08">
      <w:r>
        <w:t>* Aller sur signet suivant (F2) : permet de déplacer le curseur sur le signet suivant en partant de la position courante du curseur dans le document. En fin de document la recherche de signet repart du début, elle ne s'arrête donc jamais.</w:t>
      </w:r>
    </w:p>
    <w:p w:rsidR="001E5A08" w:rsidRDefault="001E5A08" w:rsidP="001E5A08">
      <w:r>
        <w:t>* Aller sur signet précédent (Maj + F2) : permet de déplacer le curseur sur le signet précédent en partant de la position courante du curseur dans le document. En début de document la recherche de signet repart de la fin, elle ne s'arrête donc jamais.</w:t>
      </w:r>
    </w:p>
    <w:p w:rsidR="00A21BED" w:rsidRDefault="00A21BED" w:rsidP="00A21BED">
      <w:r>
        <w:t>* Effacer tous les signets (Ctrl+Maj+F2) : Cette commande retire tous les signets posés dans le document.</w:t>
      </w:r>
    </w:p>
    <w:p w:rsidR="00A21BED" w:rsidRDefault="00A21BED" w:rsidP="00A21BED"/>
    <w:p w:rsidR="00C759D8" w:rsidRDefault="00F312AD" w:rsidP="00815D21">
      <w:pPr>
        <w:pStyle w:val="Titre3"/>
      </w:pPr>
      <w:r>
        <w:t>- Rechercher (</w:t>
      </w:r>
      <w:proofErr w:type="spellStart"/>
      <w:r>
        <w:t>Ctrl+F</w:t>
      </w:r>
      <w:proofErr w:type="spellEnd"/>
      <w:r>
        <w:t>)</w:t>
      </w:r>
    </w:p>
    <w:p w:rsidR="00067C98" w:rsidRDefault="00F312AD" w:rsidP="00815D21">
      <w:r>
        <w:t>Cette commande ouvre une boîte de dialogue qui permet de rechercher un texte</w:t>
      </w:r>
      <w:r w:rsidR="00067C98">
        <w:t>.</w:t>
      </w:r>
      <w:r>
        <w:t xml:space="preserve"> </w:t>
      </w:r>
      <w:r w:rsidR="00067C98">
        <w:t xml:space="preserve">Il est possible de définir dans </w:t>
      </w:r>
      <w:r>
        <w:t>quel type de braille</w:t>
      </w:r>
      <w:r w:rsidR="00067C98">
        <w:t xml:space="preserve"> la recherche aura lieu, la recherche peut être </w:t>
      </w:r>
      <w:r w:rsidR="001E5A08">
        <w:t>lancé</w:t>
      </w:r>
      <w:r w:rsidR="00067C98">
        <w:t xml:space="preserve"> sur la suite ou sur ce qui précède le curseur en fonction du bouton que l’on choisit d</w:t>
      </w:r>
      <w:r w:rsidR="001E5A08">
        <w:t>’appuy</w:t>
      </w:r>
      <w:r w:rsidR="00067C98">
        <w:t>er.</w:t>
      </w:r>
    </w:p>
    <w:p w:rsidR="00BF1B6A" w:rsidRDefault="00067C98" w:rsidP="00815D21">
      <w:r>
        <w:t xml:space="preserve"> </w:t>
      </w:r>
    </w:p>
    <w:p w:rsidR="00C759D8" w:rsidRDefault="00F312AD" w:rsidP="00815D21">
      <w:pPr>
        <w:pStyle w:val="Titre3"/>
      </w:pPr>
      <w:r>
        <w:t>- Rechercher suivant (F3)</w:t>
      </w:r>
    </w:p>
    <w:p w:rsidR="00067C98" w:rsidRDefault="00F312AD" w:rsidP="00815D21">
      <w:r>
        <w:t>Cette commande sert à relancer la recherche</w:t>
      </w:r>
      <w:r w:rsidR="00067C98">
        <w:t xml:space="preserve"> dans le texte qui suit la position du curseur.</w:t>
      </w:r>
    </w:p>
    <w:p w:rsidR="00067C98" w:rsidRDefault="00067C98" w:rsidP="00815D21">
      <w:r>
        <w:t xml:space="preserve"> </w:t>
      </w:r>
    </w:p>
    <w:p w:rsidR="00A21BED" w:rsidRDefault="00A21BED" w:rsidP="00A21BED">
      <w:pPr>
        <w:pStyle w:val="Titre3"/>
      </w:pPr>
      <w:r>
        <w:t>- Rechercher précédent (Maj+F3)</w:t>
      </w:r>
    </w:p>
    <w:p w:rsidR="00A21BED" w:rsidRDefault="00A21BED" w:rsidP="00A21BED">
      <w:r>
        <w:t>Cette commande sert à relancer la recherche</w:t>
      </w:r>
      <w:r w:rsidR="00067C98">
        <w:t xml:space="preserve"> dans le texte qui</w:t>
      </w:r>
      <w:r w:rsidR="001E5A08">
        <w:t xml:space="preserve"> précède la position du curseur</w:t>
      </w:r>
      <w:r w:rsidR="00067C98">
        <w:t>.</w:t>
      </w:r>
    </w:p>
    <w:p w:rsidR="00BF1B6A" w:rsidRDefault="00BF1B6A" w:rsidP="00815D21"/>
    <w:p w:rsidR="00C759D8" w:rsidRDefault="00F312AD" w:rsidP="00815D21">
      <w:pPr>
        <w:pStyle w:val="Titre3"/>
      </w:pPr>
      <w:r>
        <w:t>- Remplacer</w:t>
      </w:r>
      <w:r w:rsidRPr="00C759D8">
        <w:t xml:space="preserve"> (</w:t>
      </w:r>
      <w:proofErr w:type="spellStart"/>
      <w:r w:rsidRPr="00C759D8">
        <w:t>Ctrl+H</w:t>
      </w:r>
      <w:proofErr w:type="spellEnd"/>
      <w:r w:rsidRPr="00C759D8">
        <w:t>)</w:t>
      </w:r>
    </w:p>
    <w:p w:rsidR="00BF1B6A" w:rsidRDefault="00F312AD" w:rsidP="00815D21">
      <w:r>
        <w:t>Cette boîte de dialogue est similaire à celle de la fonction commande à laquelle on a ajouté une boîte éditable permettant de définir le texte de remplacement.</w:t>
      </w:r>
    </w:p>
    <w:p w:rsidR="00BF1B6A" w:rsidRDefault="00BF1B6A" w:rsidP="00815D21"/>
    <w:p w:rsidR="00C759D8" w:rsidRDefault="00F312AD" w:rsidP="00815D21">
      <w:pPr>
        <w:pStyle w:val="Titre3"/>
      </w:pPr>
      <w:r>
        <w:t>- Remplacer et trouver suivant (F4)</w:t>
      </w:r>
    </w:p>
    <w:p w:rsidR="00BF1B6A" w:rsidRDefault="00F312AD" w:rsidP="00815D21">
      <w:r>
        <w:t xml:space="preserve">Cette commande est utile après l'exécution de la commande Remplacer, elle permet de réaliser le remplacement du texte sélectionné et de réaliser la recherche de l'occurrence suivante. Si l'on ne veut passer à l'occurrence suivante sans réaliser le remplacement il suffit de déclencher la fonction Rechercher suivant. </w:t>
      </w:r>
    </w:p>
    <w:p w:rsidR="00BF1B6A" w:rsidRDefault="00BF1B6A" w:rsidP="00815D21"/>
    <w:p w:rsidR="00067C98" w:rsidRDefault="00067C98" w:rsidP="00067C98">
      <w:pPr>
        <w:pStyle w:val="Titre3"/>
      </w:pPr>
      <w:r>
        <w:t>- Remplacer et trouver le précédent (Maj+F4)</w:t>
      </w:r>
    </w:p>
    <w:p w:rsidR="00067C98" w:rsidRDefault="00067C98" w:rsidP="00067C98">
      <w:r>
        <w:t>Cette commande est symétrique à la précédente, elle permet de réaliser le remplacement du texte sélectionné et de réaliser la recherche de l'occurrence précédente.</w:t>
      </w:r>
    </w:p>
    <w:p w:rsidR="00067C98" w:rsidRDefault="00067C98" w:rsidP="00067C98">
      <w:r>
        <w:t xml:space="preserve"> </w:t>
      </w:r>
    </w:p>
    <w:p w:rsidR="00C759D8" w:rsidRDefault="00F312AD" w:rsidP="00815D21">
      <w:pPr>
        <w:pStyle w:val="Titre3"/>
      </w:pPr>
      <w:r>
        <w:t>- Remplacer tout (F5)</w:t>
      </w:r>
    </w:p>
    <w:p w:rsidR="00BF1B6A" w:rsidRDefault="00F312AD" w:rsidP="00815D21">
      <w:r>
        <w:t>Cette commande permet de remplacer toutes les occurrences trouvées dans le document</w:t>
      </w:r>
    </w:p>
    <w:p w:rsidR="00BF1B6A" w:rsidRDefault="00BF1B6A" w:rsidP="00815D21"/>
    <w:p w:rsidR="00BF1B6A" w:rsidRDefault="00F312AD" w:rsidP="00815D21">
      <w:r>
        <w:t>Note: les fonctions de recherche et de remplacement  sont insensibles à la case des caractères (majuscules et minuscules sont confondues). Les caractères accentués sont considérées comme des caractères à part entière (le 'e' et le 'é' par exemple ne sont pas confondus).</w:t>
      </w:r>
    </w:p>
    <w:p w:rsidR="00BF1B6A" w:rsidRDefault="00BF1B6A" w:rsidP="00815D21"/>
    <w:p w:rsidR="00C759D8" w:rsidRDefault="00F312AD" w:rsidP="00815D21">
      <w:pPr>
        <w:pStyle w:val="Titre3"/>
      </w:pPr>
      <w:r>
        <w:t>- Type braille suivant (Alt + Page suivante)</w:t>
      </w:r>
    </w:p>
    <w:p w:rsidR="00BF1B6A" w:rsidRDefault="00F312AD" w:rsidP="00815D21">
      <w:r>
        <w:t>Cette commande permet d'avancer le curseur dans le document jusqu'au le premier caractère d'un type de braille différent de celui dans lequel il se trouve.</w:t>
      </w:r>
    </w:p>
    <w:p w:rsidR="00BF1B6A" w:rsidRDefault="00BF1B6A" w:rsidP="00815D21"/>
    <w:p w:rsidR="00C759D8" w:rsidRDefault="00F312AD" w:rsidP="00815D21">
      <w:pPr>
        <w:pStyle w:val="Titre3"/>
      </w:pPr>
      <w:r>
        <w:lastRenderedPageBreak/>
        <w:t>- Type braille précédent (Alt + Page précédente)</w:t>
      </w:r>
    </w:p>
    <w:p w:rsidR="00BF1B6A" w:rsidRDefault="00F312AD" w:rsidP="00815D21">
      <w:r>
        <w:t>Cette commande permet de reculer le curseur dans le document jusqu'au premier caractère d'un type de braille différent de celui dans lequel il se trouve.</w:t>
      </w:r>
    </w:p>
    <w:p w:rsidR="00BF1B6A" w:rsidRDefault="00BF1B6A" w:rsidP="00815D21"/>
    <w:p w:rsidR="00C759D8" w:rsidRDefault="00F312AD" w:rsidP="00815D21">
      <w:pPr>
        <w:pStyle w:val="Titre3"/>
      </w:pPr>
      <w:r>
        <w:t>- Insérer fichier</w:t>
      </w:r>
    </w:p>
    <w:p w:rsidR="00BF1B6A" w:rsidRDefault="00F312AD" w:rsidP="00815D21">
      <w:r>
        <w:t>Cette commande permet l'insertion d'un fichier dans le document courant. Elle ouvre une boîte de dialogue qui est identique à celle de la commande Ouvrir.</w:t>
      </w:r>
    </w:p>
    <w:p w:rsidR="00BF1B6A" w:rsidRDefault="00BF1B6A" w:rsidP="00815D21"/>
    <w:p w:rsidR="00F72C22" w:rsidRDefault="00F72C22" w:rsidP="00F72C22">
      <w:pPr>
        <w:pStyle w:val="Titre3"/>
      </w:pPr>
      <w:r>
        <w:t>- Afficher la barre d’état (Ctrl + D)</w:t>
      </w:r>
    </w:p>
    <w:p w:rsidR="00F72C22" w:rsidRDefault="00F72C22" w:rsidP="00815D21">
      <w:r>
        <w:t>Cette commande permet d’afficher la barre d’état qui contient le type de braille courant et des informations sur la police de caractère utilisée.</w:t>
      </w:r>
    </w:p>
    <w:p w:rsidR="00F72C22" w:rsidRDefault="00F72C22" w:rsidP="00815D21"/>
    <w:p w:rsidR="00BF1B6A" w:rsidRDefault="00F312AD" w:rsidP="00815D21">
      <w:pPr>
        <w:pStyle w:val="Titre2"/>
      </w:pPr>
      <w:bookmarkStart w:id="24" w:name="_Toc391536977"/>
      <w:r>
        <w:t>Menu Format</w:t>
      </w:r>
      <w:bookmarkEnd w:id="24"/>
    </w:p>
    <w:p w:rsidR="00BF1B6A" w:rsidRDefault="00F312AD" w:rsidP="00815D21">
      <w:r>
        <w:t xml:space="preserve">Ce menu regroupe tous les attributs de mise en forme supportés par </w:t>
      </w:r>
      <w:proofErr w:type="spellStart"/>
      <w:r>
        <w:t>Esysuite</w:t>
      </w:r>
      <w:proofErr w:type="spellEnd"/>
      <w:r>
        <w:t xml:space="preserve"> sur les paragraphes et leurs caractères.</w:t>
      </w:r>
    </w:p>
    <w:p w:rsidR="00BF1B6A" w:rsidRDefault="00F312AD" w:rsidP="00815D21">
      <w:r>
        <w:t>Ce menu est disponible que dans le type de braille informatique.</w:t>
      </w:r>
    </w:p>
    <w:p w:rsidR="00BF1B6A" w:rsidRDefault="00F312AD" w:rsidP="00815D21">
      <w:r>
        <w:t>Ces mises en forme sont affichées en braille sous forme de balises, par exemple &lt;G&gt; pour le gras.</w:t>
      </w:r>
    </w:p>
    <w:p w:rsidR="00BF1B6A" w:rsidRDefault="00F312AD" w:rsidP="00815D21">
      <w:r>
        <w:t>Le paramètre Balises police de la boîte de dialogue paramètres braille permet de régler la visibilité de tous les attributs se rapportant aux caractères.</w:t>
      </w:r>
    </w:p>
    <w:p w:rsidR="00BF1B6A" w:rsidRDefault="00F312AD" w:rsidP="00815D21">
      <w:r>
        <w:t>Le paramètre Balises paragraphe permet quant à lui de régler la visibilité de la balise indiquant l'alignement du paragraphe.</w:t>
      </w:r>
    </w:p>
    <w:p w:rsidR="00BF1B6A" w:rsidRDefault="00BF1B6A" w:rsidP="00815D21"/>
    <w:p w:rsidR="00C759D8" w:rsidRDefault="00F312AD" w:rsidP="00815D21">
      <w:pPr>
        <w:pStyle w:val="Titre3"/>
      </w:pPr>
      <w:r>
        <w:t>- Caractère</w:t>
      </w:r>
    </w:p>
    <w:p w:rsidR="00BF1B6A" w:rsidRDefault="00F312AD" w:rsidP="00815D21">
      <w:r>
        <w:t>Ce sous menu ouvre une liste d'attributs de caractères cochés ou non selon les caractéristiques des caractères sélectionnés.</w:t>
      </w:r>
    </w:p>
    <w:p w:rsidR="00BF1B6A" w:rsidRDefault="00BF1B6A" w:rsidP="00815D21"/>
    <w:p w:rsidR="00C759D8" w:rsidRDefault="00F312AD" w:rsidP="00815D21">
      <w:pPr>
        <w:pStyle w:val="Titre3"/>
      </w:pPr>
      <w:r>
        <w:t>- Police</w:t>
      </w:r>
    </w:p>
    <w:p w:rsidR="00BF1B6A" w:rsidRDefault="00F312AD" w:rsidP="00815D21">
      <w:r>
        <w:t>Ce sous menu donne accès à 3 commandes ouvrant des boîtes de dialogue :</w:t>
      </w:r>
    </w:p>
    <w:p w:rsidR="00BF1B6A" w:rsidRDefault="00F312AD" w:rsidP="00815D21">
      <w:r>
        <w:t xml:space="preserve">* Nom de la police : Cette boîte de dialogue vous présente dans une </w:t>
      </w:r>
      <w:proofErr w:type="spellStart"/>
      <w:r>
        <w:t>comboBox</w:t>
      </w:r>
      <w:proofErr w:type="spellEnd"/>
      <w:r>
        <w:t xml:space="preserve"> la liste des polices de caractères disponibles.</w:t>
      </w:r>
    </w:p>
    <w:p w:rsidR="00BF1B6A" w:rsidRDefault="00F312AD" w:rsidP="00815D21">
      <w:r>
        <w:t xml:space="preserve">* Taille de la police : Cette boîte de dialogue vous propose dans une </w:t>
      </w:r>
      <w:proofErr w:type="spellStart"/>
      <w:r>
        <w:t>comboBox</w:t>
      </w:r>
      <w:proofErr w:type="spellEnd"/>
      <w:r>
        <w:t xml:space="preserve"> une série de taille de caractère, il est néanmoins possible de saisir une taille entre 2 valeurs proposées.</w:t>
      </w:r>
    </w:p>
    <w:p w:rsidR="00BF1B6A" w:rsidRDefault="00F312AD" w:rsidP="00815D21">
      <w:r>
        <w:t>* Couleur de la police : Cette boîte de dialogue vous permet de modifier la couleur des caractères et la couleur du fond du texte sélectionné ou des prochains caractères saisis.</w:t>
      </w:r>
    </w:p>
    <w:p w:rsidR="00BF1B6A" w:rsidRDefault="00BF1B6A" w:rsidP="00815D21"/>
    <w:p w:rsidR="00C759D8" w:rsidRDefault="00F312AD" w:rsidP="00815D21">
      <w:pPr>
        <w:pStyle w:val="Titre3"/>
      </w:pPr>
      <w:r>
        <w:t>- Paragraphe</w:t>
      </w:r>
    </w:p>
    <w:p w:rsidR="00BF1B6A" w:rsidRDefault="00F312AD" w:rsidP="00815D21">
      <w:r>
        <w:t>Ce sous menu ouvre une liste d'alignement de paragraphe dont au plus un est coché en fonction des paragraphes sélectionnés.</w:t>
      </w:r>
    </w:p>
    <w:p w:rsidR="00BF1B6A" w:rsidRDefault="00F312AD" w:rsidP="00815D21">
      <w:r>
        <w:t>Un paragraphe peut-être aligné à droite, à gauche, centré ou justifié.</w:t>
      </w:r>
    </w:p>
    <w:p w:rsidR="00BF1B6A" w:rsidRDefault="00BF1B6A" w:rsidP="00815D21"/>
    <w:p w:rsidR="00BF1B6A" w:rsidRDefault="00F312AD" w:rsidP="00815D21">
      <w:pPr>
        <w:pStyle w:val="Titre2"/>
      </w:pPr>
      <w:bookmarkStart w:id="25" w:name="_Toc391536978"/>
      <w:r>
        <w:lastRenderedPageBreak/>
        <w:t>Menu Tableau</w:t>
      </w:r>
      <w:bookmarkEnd w:id="25"/>
    </w:p>
    <w:p w:rsidR="00BF1B6A" w:rsidRDefault="00F312AD" w:rsidP="00815D21">
      <w:proofErr w:type="spellStart"/>
      <w:r>
        <w:t>Esysuite</w:t>
      </w:r>
      <w:proofErr w:type="spellEnd"/>
      <w:r>
        <w:t xml:space="preserve"> supporte les tableaux qu'il présente en braille grâce à des balises contenant les coordonnées de chaque cellule.</w:t>
      </w:r>
    </w:p>
    <w:p w:rsidR="00BF1B6A" w:rsidRDefault="00F312AD" w:rsidP="00815D21">
      <w:r>
        <w:t>Les colonnes sont numérotées de a à z et les lignes sous forme de nombres. Ainsi la balise &lt;A1&gt; indique la première colonne de la première ligne du tableau.</w:t>
      </w:r>
    </w:p>
    <w:p w:rsidR="00BF1B6A" w:rsidRDefault="00F312AD" w:rsidP="00815D21">
      <w:r>
        <w:t>Il est fortement conseillé d'activer le paramètre braille "balises tableau" pour que ce type de balises soit visible.</w:t>
      </w:r>
    </w:p>
    <w:p w:rsidR="00BF1B6A" w:rsidRDefault="00F312AD" w:rsidP="00815D21">
      <w:r>
        <w:t>La largeur des cellules du tableau est automatiquement dimensionnée au mot le plus long se trouvant dans chaque colonne.</w:t>
      </w:r>
    </w:p>
    <w:p w:rsidR="00BF1B6A" w:rsidRDefault="00F312AD" w:rsidP="00815D21">
      <w:r>
        <w:t>Si une cellule contient plusieurs mots ils sont de préférence mis sur plusieurs lignes dans la cellule et modifie la longueur de la cellule.</w:t>
      </w:r>
    </w:p>
    <w:p w:rsidR="00BF1B6A" w:rsidRDefault="00F312AD" w:rsidP="00815D21">
      <w:r>
        <w:t>Ce principe de dimensionnement automatique des cellules est simple et correspond bien à la conception de tableau ou l'on trouve plutôt un seul mot par cellule.</w:t>
      </w:r>
    </w:p>
    <w:p w:rsidR="00BF1B6A" w:rsidRDefault="00F312AD" w:rsidP="00815D21">
      <w:r>
        <w:t>Il n'y a pas de raccourcis clavier définis pour passer d'une cellule à l'autre, le plus simple est d'utiliser la fonction d'avance de l'afficheur braille pour parcourir les cellules d'une même ligne et les flèches haut, bas pour parcourir une colonne.</w:t>
      </w:r>
    </w:p>
    <w:p w:rsidR="00BF1B6A" w:rsidRDefault="00BF1B6A" w:rsidP="00815D21"/>
    <w:p w:rsidR="00C759D8" w:rsidRDefault="00F312AD" w:rsidP="00815D21">
      <w:pPr>
        <w:pStyle w:val="Titre3"/>
      </w:pPr>
      <w:r>
        <w:t>- Insérer un tableau</w:t>
      </w:r>
    </w:p>
    <w:p w:rsidR="00BF1B6A" w:rsidRDefault="00F312AD" w:rsidP="00815D21">
      <w:r>
        <w:t>Cette commande permet l'insertion d'un tableau à la position du curseur.</w:t>
      </w:r>
    </w:p>
    <w:p w:rsidR="00C759D8" w:rsidRDefault="00F312AD" w:rsidP="00815D21">
      <w:pPr>
        <w:pStyle w:val="Titre3"/>
      </w:pPr>
      <w:r>
        <w:t>- Insérer ligne au-dessus</w:t>
      </w:r>
    </w:p>
    <w:p w:rsidR="00BF1B6A" w:rsidRDefault="00F312AD" w:rsidP="00815D21">
      <w:r>
        <w:t>Cette commande ajoute une nouvelle ligne au tableau au-dessus de la ligne dans laquelle se trouve le curseur.</w:t>
      </w:r>
    </w:p>
    <w:p w:rsidR="00D115AC" w:rsidRPr="00D115AC" w:rsidRDefault="00F312AD" w:rsidP="00815D21">
      <w:pPr>
        <w:rPr>
          <w:b/>
        </w:rPr>
      </w:pPr>
      <w:r w:rsidRPr="00D115AC">
        <w:rPr>
          <w:b/>
        </w:rPr>
        <w:t>- Insérer colonne à gauche</w:t>
      </w:r>
    </w:p>
    <w:p w:rsidR="00BF1B6A" w:rsidRDefault="00F312AD" w:rsidP="00815D21">
      <w:r>
        <w:t>Cette commande insère une nouvelle colonne à la gauche de celle dans laquelle se trouve le curseur.</w:t>
      </w:r>
    </w:p>
    <w:p w:rsidR="00C759D8" w:rsidRDefault="00F312AD" w:rsidP="00815D21">
      <w:pPr>
        <w:pStyle w:val="Titre3"/>
      </w:pPr>
      <w:r>
        <w:t>- Fusionner les cellules</w:t>
      </w:r>
    </w:p>
    <w:p w:rsidR="00BF1B6A" w:rsidRDefault="00F312AD" w:rsidP="00815D21">
      <w:r>
        <w:t xml:space="preserve">Avec cette commande il est possible de fusionner plusieurs cellule, pour cela sélectionner les avant de lancer cette commande. </w:t>
      </w:r>
    </w:p>
    <w:p w:rsidR="00C759D8" w:rsidRDefault="00F312AD" w:rsidP="00815D21">
      <w:pPr>
        <w:pStyle w:val="Titre3"/>
      </w:pPr>
      <w:r>
        <w:t>- Fractionner les cellules</w:t>
      </w:r>
    </w:p>
    <w:p w:rsidR="00BF1B6A" w:rsidRDefault="00F312AD" w:rsidP="00815D21">
      <w:r>
        <w:t>Cette commande permet d'annuler la fusion de 2 cellules. Elle n'autorise pas le fractionnement d'une cellule.</w:t>
      </w:r>
    </w:p>
    <w:p w:rsidR="00BF1B6A" w:rsidRDefault="00BF1B6A" w:rsidP="00815D21"/>
    <w:p w:rsidR="00BF1B6A" w:rsidRDefault="00F312AD" w:rsidP="00815D21">
      <w:pPr>
        <w:pStyle w:val="Titre2"/>
      </w:pPr>
      <w:bookmarkStart w:id="26" w:name="_Toc391536979"/>
      <w:r>
        <w:t>Menu Type de braille</w:t>
      </w:r>
      <w:bookmarkEnd w:id="26"/>
    </w:p>
    <w:p w:rsidR="00BF1B6A" w:rsidRDefault="00F312AD" w:rsidP="00815D21">
      <w:proofErr w:type="spellStart"/>
      <w:r>
        <w:t>Esysuite</w:t>
      </w:r>
      <w:proofErr w:type="spellEnd"/>
      <w:r>
        <w:t xml:space="preserve"> sait gérer les différents types de braille ci-dessous :</w:t>
      </w:r>
    </w:p>
    <w:p w:rsidR="00BF1B6A" w:rsidRDefault="00F312AD" w:rsidP="00815D21">
      <w:r>
        <w:t>-- Informatique (balise &lt;B0&gt;) (Alt + 0) : C'est le mode de fonctionnement le plus classique sur ordinateur, le codage braille des caractères est réalisés sur 8 points. Dans ce mode une mise en forme du texte peut-être mise en place et vérifier en braille par l'intermédiaire de balises. En fin de cette documentation, vous trouverez la table de correspondance qui est utilisée.</w:t>
      </w:r>
    </w:p>
    <w:p w:rsidR="00BF1B6A" w:rsidRDefault="00F312AD" w:rsidP="00815D21">
      <w:r>
        <w:t>-- Littéraire (balise &lt;B1&gt;)</w:t>
      </w:r>
      <w:r>
        <w:rPr>
          <w:b/>
        </w:rPr>
        <w:t xml:space="preserve"> </w:t>
      </w:r>
      <w:r>
        <w:t>(Alt + 1) : C'est le braille traditionnel 6 points des ouvrages papier. Les majuscules et les chiffres sont préfixés par une combinaison braille spécifique.</w:t>
      </w:r>
    </w:p>
    <w:p w:rsidR="00BF1B6A" w:rsidRDefault="00F312AD" w:rsidP="00815D21">
      <w:r>
        <w:lastRenderedPageBreak/>
        <w:t>-- Abrégé (balise &lt;B2&gt;)</w:t>
      </w:r>
      <w:r>
        <w:rPr>
          <w:b/>
        </w:rPr>
        <w:t xml:space="preserve"> </w:t>
      </w:r>
      <w:r>
        <w:t xml:space="preserve">(Alt + 2) : Ce type de braille permet l'édition en braille abrégé, un chapitre de </w:t>
      </w:r>
      <w:r w:rsidR="00F07C68">
        <w:t xml:space="preserve">cette documentation est dédié à cette méthode </w:t>
      </w:r>
      <w:r>
        <w:t>de saisie.</w:t>
      </w:r>
    </w:p>
    <w:p w:rsidR="00BF1B6A" w:rsidRDefault="00F312AD" w:rsidP="00815D21">
      <w:r>
        <w:t xml:space="preserve">Le texte ainsi saisi sera automatiquement </w:t>
      </w:r>
      <w:proofErr w:type="spellStart"/>
      <w:r>
        <w:t>désabrégé</w:t>
      </w:r>
      <w:proofErr w:type="spellEnd"/>
      <w:r>
        <w:t xml:space="preserve"> avant impression ou enregistrement au format </w:t>
      </w:r>
      <w:proofErr w:type="spellStart"/>
      <w:r>
        <w:t>docx</w:t>
      </w:r>
      <w:proofErr w:type="spellEnd"/>
      <w:r>
        <w:t xml:space="preserve">, html, </w:t>
      </w:r>
      <w:proofErr w:type="spellStart"/>
      <w:r>
        <w:t>txt</w:t>
      </w:r>
      <w:proofErr w:type="spellEnd"/>
      <w:r>
        <w:t xml:space="preserve"> ou </w:t>
      </w:r>
      <w:proofErr w:type="spellStart"/>
      <w:r>
        <w:t>pdf</w:t>
      </w:r>
      <w:proofErr w:type="spellEnd"/>
      <w:r>
        <w:t>.</w:t>
      </w:r>
    </w:p>
    <w:p w:rsidR="00BF1B6A" w:rsidRDefault="00F312AD" w:rsidP="00815D21">
      <w:r>
        <w:t>-- Mathématique (balise &lt;B3&gt;)</w:t>
      </w:r>
      <w:r>
        <w:rPr>
          <w:b/>
        </w:rPr>
        <w:t xml:space="preserve"> </w:t>
      </w:r>
      <w:r>
        <w:t xml:space="preserve">(Alt + 3) : Ce type de braille permet l'édition en braille mathématique, un chapitre de cette documentation est dédié à cette </w:t>
      </w:r>
      <w:r w:rsidR="00F07C68">
        <w:t xml:space="preserve">méthode </w:t>
      </w:r>
      <w:r>
        <w:t>de saisie.</w:t>
      </w:r>
    </w:p>
    <w:p w:rsidR="00BF1B6A" w:rsidRDefault="00F312AD" w:rsidP="00815D21">
      <w:r>
        <w:t>-- Musical (balise &lt;B4&gt;)</w:t>
      </w:r>
      <w:r>
        <w:rPr>
          <w:b/>
        </w:rPr>
        <w:t xml:space="preserve"> </w:t>
      </w:r>
      <w:r>
        <w:t>(Alt + 4) : Ce type de braille permet l'édition en braille de partition musical pour une impression sur une imprimante noir ou un enregistrement au format midi.</w:t>
      </w:r>
    </w:p>
    <w:p w:rsidR="00BF1B6A" w:rsidRDefault="00BF1B6A" w:rsidP="00815D21"/>
    <w:p w:rsidR="00BF1B6A" w:rsidRDefault="00F312AD" w:rsidP="00815D21">
      <w:r>
        <w:t xml:space="preserve">Dans la </w:t>
      </w:r>
      <w:r w:rsidR="00F07C68">
        <w:t xml:space="preserve">boîte </w:t>
      </w:r>
      <w:r>
        <w:t>de dialogue paramètre braille, la case à cocher "Balises type braille" vous permet de rendre visible ou de masquer l'affichage du type de braille.</w:t>
      </w:r>
    </w:p>
    <w:p w:rsidR="00BF1B6A" w:rsidRDefault="00BF1B6A" w:rsidP="00815D21"/>
    <w:p w:rsidR="00C759D8" w:rsidRDefault="00F312AD" w:rsidP="00815D21">
      <w:pPr>
        <w:pStyle w:val="Titre3"/>
      </w:pPr>
      <w:r>
        <w:t>- Changer</w:t>
      </w:r>
    </w:p>
    <w:p w:rsidR="00BF1B6A" w:rsidRDefault="00F312AD" w:rsidP="00815D21">
      <w:r>
        <w:t>Cette commande permet  de définir dans quel type de braille vous allez travailler. Si une partie du document a été préalablement sélectionnée, le braille contenu dans la sélection sera associé au nouveau type de braille choisi sans transformation.</w:t>
      </w:r>
    </w:p>
    <w:p w:rsidR="00BF1B6A" w:rsidRDefault="00BF1B6A" w:rsidP="00815D21"/>
    <w:p w:rsidR="00C759D8" w:rsidRDefault="00F312AD" w:rsidP="00815D21">
      <w:pPr>
        <w:pStyle w:val="Titre3"/>
      </w:pPr>
      <w:r>
        <w:t xml:space="preserve">- </w:t>
      </w:r>
      <w:r w:rsidR="00334BC0">
        <w:t>Transcrire</w:t>
      </w:r>
    </w:p>
    <w:p w:rsidR="00BF1B6A" w:rsidRDefault="00F312AD" w:rsidP="00815D21">
      <w:r>
        <w:t xml:space="preserve">Cette commande permet  de </w:t>
      </w:r>
      <w:r w:rsidR="00334BC0">
        <w:t>transcrire</w:t>
      </w:r>
      <w:r>
        <w:t xml:space="preserve"> le document dans le type de braille choisi. Si une partie du document est sélectionnée, cette commande n'agira que sur la sélection.</w:t>
      </w:r>
    </w:p>
    <w:p w:rsidR="00BF1B6A" w:rsidRDefault="00F312AD" w:rsidP="00815D21">
      <w:r>
        <w:t>Note : Certains types de braille ne peuvent pas être convertis, c'est le cas du braille musical ou mathématique. Une boîte de dialogue s'ouvrira dans ce cas pour vous demander si voulez malgré cela réaliser la conversion de type de braille en ignorant les sections non convertibles.</w:t>
      </w:r>
    </w:p>
    <w:p w:rsidR="00BF1B6A" w:rsidRDefault="00BF1B6A" w:rsidP="00815D21"/>
    <w:p w:rsidR="00BF1B6A" w:rsidRDefault="00F312AD" w:rsidP="00815D21">
      <w:pPr>
        <w:pStyle w:val="Titre2"/>
      </w:pPr>
      <w:bookmarkStart w:id="27" w:name="_Toc391536980"/>
      <w:r>
        <w:t>Menu Lecture</w:t>
      </w:r>
      <w:bookmarkEnd w:id="27"/>
    </w:p>
    <w:p w:rsidR="00BF1B6A" w:rsidRDefault="00F312AD" w:rsidP="00815D21">
      <w:r>
        <w:t>Le menu lecture propose un ensemble de fonctions vocales sur le document ouvert par rapport à la position du curseur.</w:t>
      </w:r>
    </w:p>
    <w:p w:rsidR="00BF1B6A" w:rsidRDefault="00F312AD" w:rsidP="00815D21">
      <w:r>
        <w:t>Il est ainsi possible de lire le caractère, le mot, la ligne et le paragraphe suivant ou précédent</w:t>
      </w:r>
    </w:p>
    <w:p w:rsidR="00BF1B6A" w:rsidRDefault="00BF1B6A" w:rsidP="00815D21"/>
    <w:p w:rsidR="00BF1B6A" w:rsidRDefault="00F312AD" w:rsidP="00815D21">
      <w:pPr>
        <w:pStyle w:val="Titre2"/>
      </w:pPr>
      <w:bookmarkStart w:id="28" w:name="_Toc391536981"/>
      <w:r>
        <w:t>Menu Mathématique</w:t>
      </w:r>
      <w:bookmarkEnd w:id="28"/>
    </w:p>
    <w:p w:rsidR="00BF1B6A" w:rsidRDefault="00F312AD" w:rsidP="00815D21">
      <w:r>
        <w:t>Ce menu apparait lorsque le curseur se trouve dans une zone de braille mathématique, il permet l'accès aux sous menus suivants :</w:t>
      </w:r>
    </w:p>
    <w:p w:rsidR="00C759D8" w:rsidRPr="009812DF" w:rsidRDefault="00F312AD" w:rsidP="00815D21">
      <w:pPr>
        <w:pStyle w:val="Titre3"/>
      </w:pPr>
      <w:r w:rsidRPr="009812DF">
        <w:t>- Insérer</w:t>
      </w:r>
    </w:p>
    <w:p w:rsidR="00BF1B6A" w:rsidRDefault="00F312AD" w:rsidP="00815D21">
      <w:r>
        <w:t xml:space="preserve">Ce sous menu donne accès à un grand nombre de commandes classées par thème. Elles permettent d'insérer à l'endroit du curseur  la séquence braille correspondant au nom de la commande choisie. </w:t>
      </w:r>
    </w:p>
    <w:p w:rsidR="00C759D8" w:rsidRDefault="00F312AD" w:rsidP="00815D21">
      <w:pPr>
        <w:pStyle w:val="Titre3"/>
      </w:pPr>
      <w:r>
        <w:t>- Calculer</w:t>
      </w:r>
    </w:p>
    <w:p w:rsidR="00BF1B6A" w:rsidRDefault="00F312AD" w:rsidP="00815D21">
      <w:r>
        <w:lastRenderedPageBreak/>
        <w:t>Ce sous menu permet de lancer le calcul de la ligne ou du bloc de ligne où se trouve le curseur.</w:t>
      </w:r>
    </w:p>
    <w:p w:rsidR="005327C5" w:rsidRDefault="005327C5" w:rsidP="00815D21">
      <w:r>
        <w:t>Un bloc de ligne est constitué de toutes les lignes de type braille mathématique au-dessus et en dessous du curseur. C’est le changement de type de braille qui détermine le début et la fin d’un bloc.</w:t>
      </w:r>
    </w:p>
    <w:p w:rsidR="00BF1B6A" w:rsidRDefault="00BF1B6A" w:rsidP="00815D21"/>
    <w:p w:rsidR="00BF1B6A" w:rsidRDefault="00F312AD" w:rsidP="00815D21">
      <w:r>
        <w:t>Exemple de bloc mathématique :</w:t>
      </w:r>
    </w:p>
    <w:p w:rsidR="00BF1B6A" w:rsidRDefault="00F312AD" w:rsidP="00815D21">
      <m:oMathPara>
        <m:oMath>
          <m:r>
            <w:rPr>
              <w:rFonts w:ascii="Cambria Math" w:hAnsi="Cambria Math"/>
            </w:rPr>
            <m:t>a</m:t>
          </m:r>
          <m:r>
            <m:rPr>
              <m:sty m:val="p"/>
            </m:rPr>
            <w:rPr>
              <w:rFonts w:ascii="Cambria Math" w:hAnsi="Cambria Math"/>
            </w:rPr>
            <m:t>=11</m:t>
          </m:r>
        </m:oMath>
      </m:oMathPara>
    </w:p>
    <w:p w:rsidR="00BF1B6A" w:rsidRDefault="00F312AD" w:rsidP="00815D21">
      <m:oMathPara>
        <m:oMath>
          <m:r>
            <w:rPr>
              <w:rFonts w:ascii="Cambria Math" w:hAnsi="Cambria Math"/>
            </w:rPr>
            <m:t>a=</m:t>
          </m:r>
          <m:r>
            <m:rPr>
              <m:sty m:val="p"/>
            </m:rPr>
            <w:rPr>
              <w:rFonts w:ascii="Cambria Math" w:hAnsi="Cambria Math"/>
            </w:rPr>
            <m:t>a+1</m:t>
          </m:r>
        </m:oMath>
      </m:oMathPara>
    </w:p>
    <w:p w:rsidR="00BF1B6A" w:rsidRDefault="00F312AD" w:rsidP="00815D21">
      <m:oMathPara>
        <m:oMath>
          <m:r>
            <w:rPr>
              <w:rFonts w:ascii="Cambria Math" w:hAnsi="Cambria Math"/>
            </w:rPr>
            <m:t>a=</m:t>
          </m:r>
          <m:r>
            <m:rPr>
              <m:sty m:val="p"/>
            </m:rPr>
            <w:rPr>
              <w:rFonts w:ascii="Cambria Math" w:hAnsi="Cambria Math"/>
            </w:rPr>
            <m:t>a+2</m:t>
          </m:r>
        </m:oMath>
      </m:oMathPara>
    </w:p>
    <w:p w:rsidR="00BF1B6A" w:rsidRDefault="00BF1B6A" w:rsidP="00815D21"/>
    <w:p w:rsidR="00BF1B6A" w:rsidRDefault="00F312AD" w:rsidP="00815D21">
      <w:r>
        <w:t>La saisie en braille mathématique doit respecter les règles établies par la commission pour l'évolution du braille français (sous-commission braille mathématique), à appliquer depuis septembre 2007.</w:t>
      </w:r>
    </w:p>
    <w:p w:rsidR="00BF1B6A" w:rsidRDefault="00BF1B6A" w:rsidP="00815D21"/>
    <w:p w:rsidR="00BF1B6A" w:rsidRDefault="00F312AD" w:rsidP="00815D21">
      <w:pPr>
        <w:pStyle w:val="Titre2"/>
      </w:pPr>
      <w:bookmarkStart w:id="29" w:name="_Toc391536982"/>
      <w:r>
        <w:t>Menu Musique</w:t>
      </w:r>
      <w:bookmarkEnd w:id="29"/>
    </w:p>
    <w:p w:rsidR="00BF1B6A" w:rsidRDefault="00F312AD" w:rsidP="00815D21">
      <w:r>
        <w:t>Ce menu apparait lorsque le curseur se trouve dans une zone de braille musical, il permet l'accès aux sous menus suivants :</w:t>
      </w:r>
    </w:p>
    <w:p w:rsidR="00C759D8" w:rsidRDefault="00F312AD" w:rsidP="00815D21">
      <w:pPr>
        <w:pStyle w:val="Titre3"/>
      </w:pPr>
      <w:r>
        <w:t>- Insérer</w:t>
      </w:r>
    </w:p>
    <w:p w:rsidR="00BF1B6A" w:rsidRDefault="00F312AD" w:rsidP="00815D21">
      <w:r>
        <w:t xml:space="preserve">Ce sous menu donne accès à un grand nombre de commandes classées par thème. Elles permettent d'insérer à l'endroit du curseur  la séquence braille correspondant au nom de la commande choisie. </w:t>
      </w:r>
    </w:p>
    <w:p w:rsidR="00BF1B6A" w:rsidRDefault="00BF1B6A" w:rsidP="00815D21"/>
    <w:p w:rsidR="00BF1B6A" w:rsidRDefault="00F312AD" w:rsidP="00815D21">
      <w:r>
        <w:t>Un chapitre en fin de documentation est consacré aux règles d'édition du braille musical.</w:t>
      </w:r>
    </w:p>
    <w:p w:rsidR="00506C07" w:rsidRDefault="00506C07">
      <w:pPr>
        <w:spacing w:after="200"/>
      </w:pPr>
      <w:r>
        <w:br w:type="page"/>
      </w:r>
    </w:p>
    <w:p w:rsidR="000B2EB2" w:rsidRDefault="000B2EB2" w:rsidP="000B2EB2">
      <w:pPr>
        <w:pStyle w:val="Titre1"/>
        <w:rPr>
          <w:sz w:val="24"/>
          <w:szCs w:val="24"/>
        </w:rPr>
      </w:pPr>
      <w:bookmarkStart w:id="30" w:name="_Toc391536983"/>
      <w:proofErr w:type="spellStart"/>
      <w:r>
        <w:lastRenderedPageBreak/>
        <w:t>Esyschool</w:t>
      </w:r>
      <w:bookmarkEnd w:id="30"/>
      <w:proofErr w:type="spellEnd"/>
    </w:p>
    <w:p w:rsidR="003E7A4D" w:rsidRDefault="003E7A4D" w:rsidP="003E7A4D">
      <w:r>
        <w:t>Cahier de texte scolaire permettant de définir une liste de matière, de professeurs et de gérer ses devoirs à faire. Il permet aussi de noter son emploi du temps.</w:t>
      </w:r>
    </w:p>
    <w:p w:rsidR="003E7A4D" w:rsidRDefault="003E7A4D" w:rsidP="003E7A4D">
      <w:r>
        <w:t>Dans une version prochaine il permettra de mémoriser ses notes et de réaliser des moyennes.</w:t>
      </w:r>
    </w:p>
    <w:p w:rsidR="009E1797" w:rsidRDefault="009E1797" w:rsidP="000B2EB2">
      <w:r>
        <w:t xml:space="preserve">La zone principale présente </w:t>
      </w:r>
      <w:r w:rsidR="008645FE">
        <w:t>les</w:t>
      </w:r>
      <w:r>
        <w:t xml:space="preserve"> devoirs,</w:t>
      </w:r>
      <w:r w:rsidR="000762F1">
        <w:t xml:space="preserve"> un emploi du temps, </w:t>
      </w:r>
      <w:r>
        <w:t>de</w:t>
      </w:r>
      <w:r w:rsidR="000762F1">
        <w:t>s</w:t>
      </w:r>
      <w:r>
        <w:t xml:space="preserve"> matière</w:t>
      </w:r>
      <w:r w:rsidR="000762F1">
        <w:t>s</w:t>
      </w:r>
      <w:r w:rsidR="007F3F97">
        <w:t>-professeur</w:t>
      </w:r>
      <w:r w:rsidR="000762F1">
        <w:t>s ou des</w:t>
      </w:r>
      <w:r>
        <w:t xml:space="preserve"> professeur</w:t>
      </w:r>
      <w:r w:rsidR="000762F1">
        <w:t>s</w:t>
      </w:r>
      <w:r w:rsidR="007F3F97">
        <w:t>-matière</w:t>
      </w:r>
      <w:r w:rsidR="000762F1">
        <w:t>s</w:t>
      </w:r>
      <w:r>
        <w:t>. Le menu Section permet de choisir laquelle de</w:t>
      </w:r>
      <w:r w:rsidR="000762F1">
        <w:t xml:space="preserve"> ce</w:t>
      </w:r>
      <w:r>
        <w:t>s listes est affichée.</w:t>
      </w:r>
    </w:p>
    <w:p w:rsidR="00302FF6" w:rsidRDefault="00302FF6" w:rsidP="00302FF6">
      <w:r>
        <w:t>Un emploi du temps peut s’afficher par semaine ou par jour, il est possible de définir plusieurs emplois du temps.</w:t>
      </w:r>
    </w:p>
    <w:p w:rsidR="000762F1" w:rsidRDefault="000762F1" w:rsidP="000B2EB2">
      <w:r>
        <w:t>Les fonctions décrites ci-dessous ont pour la plupart un rôle qui dépend de la section choisie.</w:t>
      </w:r>
    </w:p>
    <w:p w:rsidR="000B2EB2" w:rsidRDefault="000B2EB2" w:rsidP="000B2EB2"/>
    <w:p w:rsidR="000B2EB2" w:rsidRDefault="009E1797" w:rsidP="000B2EB2">
      <w:pPr>
        <w:pStyle w:val="Titre2"/>
      </w:pPr>
      <w:bookmarkStart w:id="31" w:name="_Toc391536984"/>
      <w:r>
        <w:t>Menu Fi</w:t>
      </w:r>
      <w:r w:rsidR="000B2EB2">
        <w:t>chier</w:t>
      </w:r>
      <w:bookmarkEnd w:id="31"/>
    </w:p>
    <w:p w:rsidR="007F3F97" w:rsidRDefault="007F3F97" w:rsidP="007F3F97">
      <w:pPr>
        <w:pStyle w:val="Titre3"/>
      </w:pPr>
      <w:r>
        <w:t>- Nouveau</w:t>
      </w:r>
      <w:r w:rsidR="000805D4">
        <w:t xml:space="preserve"> (</w:t>
      </w:r>
      <w:proofErr w:type="spellStart"/>
      <w:r w:rsidR="000805D4">
        <w:t>Ctrl+N</w:t>
      </w:r>
      <w:proofErr w:type="spellEnd"/>
      <w:r w:rsidR="000805D4">
        <w:t>) – section devoir</w:t>
      </w:r>
      <w:r>
        <w:t xml:space="preserve"> </w:t>
      </w:r>
    </w:p>
    <w:p w:rsidR="007F3F97" w:rsidRDefault="007F3F97" w:rsidP="007F3F97">
      <w:r>
        <w:t>Ouvre une boîte de dialogue permettant de créer un nouveau devoir.</w:t>
      </w:r>
    </w:p>
    <w:p w:rsidR="000805D4" w:rsidRDefault="000805D4" w:rsidP="000805D4">
      <w:pPr>
        <w:pStyle w:val="Titre3"/>
      </w:pPr>
      <w:r>
        <w:t>- Nouveau (</w:t>
      </w:r>
      <w:proofErr w:type="spellStart"/>
      <w:r>
        <w:t>Ctrl+N</w:t>
      </w:r>
      <w:proofErr w:type="spellEnd"/>
      <w:r>
        <w:t xml:space="preserve">) – section Matière-professeur ou professeur-matière </w:t>
      </w:r>
    </w:p>
    <w:p w:rsidR="000805D4" w:rsidRDefault="000805D4" w:rsidP="000805D4">
      <w:r>
        <w:t>Ouvre une boîte de dialogue permettant de créer une nouvelle association.</w:t>
      </w:r>
    </w:p>
    <w:p w:rsidR="007F3F97" w:rsidRDefault="007F3F97" w:rsidP="007F3F97">
      <w:pPr>
        <w:pStyle w:val="Titre3"/>
      </w:pPr>
      <w:r>
        <w:t>- Modifier</w:t>
      </w:r>
      <w:r w:rsidR="001E19B2">
        <w:t xml:space="preserve"> (Entrée)</w:t>
      </w:r>
      <w:r w:rsidR="000805D4">
        <w:t xml:space="preserve"> – section devoir</w:t>
      </w:r>
    </w:p>
    <w:p w:rsidR="007F3F97" w:rsidRDefault="007F3F97" w:rsidP="007F3F97">
      <w:r>
        <w:t>Ouvre une boîte de dialogue permettant de modifier l</w:t>
      </w:r>
      <w:r w:rsidR="000805D4">
        <w:t>e devoir</w:t>
      </w:r>
      <w:r>
        <w:t xml:space="preserve"> sélectionné dans la liste.</w:t>
      </w:r>
    </w:p>
    <w:p w:rsidR="00C4046E" w:rsidRDefault="00C4046E" w:rsidP="00C4046E">
      <w:pPr>
        <w:pStyle w:val="Titre3"/>
      </w:pPr>
      <w:r>
        <w:t>- Modifier – section Matière-professeur ou professeur-matière</w:t>
      </w:r>
    </w:p>
    <w:p w:rsidR="00C4046E" w:rsidRDefault="00C4046E" w:rsidP="00C4046E">
      <w:r>
        <w:t>Ouvre une boîte de dialogue permettant de modifier l’association.</w:t>
      </w:r>
    </w:p>
    <w:p w:rsidR="001E19B2" w:rsidRDefault="001E19B2" w:rsidP="001E19B2">
      <w:pPr>
        <w:pStyle w:val="Titre3"/>
      </w:pPr>
      <w:r>
        <w:t>- Supprimer (</w:t>
      </w:r>
      <w:proofErr w:type="spellStart"/>
      <w:r>
        <w:t>Suppr</w:t>
      </w:r>
      <w:proofErr w:type="spellEnd"/>
      <w:r>
        <w:t>.)</w:t>
      </w:r>
      <w:r w:rsidR="000805D4" w:rsidRPr="000805D4">
        <w:t xml:space="preserve"> </w:t>
      </w:r>
      <w:r w:rsidR="000805D4">
        <w:t>– section devoir</w:t>
      </w:r>
    </w:p>
    <w:p w:rsidR="001E19B2" w:rsidRPr="001E19B2" w:rsidRDefault="001E19B2" w:rsidP="001E19B2">
      <w:r>
        <w:t>Efface l</w:t>
      </w:r>
      <w:r w:rsidR="000805D4">
        <w:t xml:space="preserve">e devoir </w:t>
      </w:r>
      <w:r>
        <w:t>de la liste.</w:t>
      </w:r>
    </w:p>
    <w:p w:rsidR="001E19B2" w:rsidRDefault="001E19B2" w:rsidP="001E19B2">
      <w:pPr>
        <w:pStyle w:val="Titre3"/>
      </w:pPr>
      <w:r>
        <w:t>- Devoir réalisé</w:t>
      </w:r>
      <w:r w:rsidR="000805D4">
        <w:t xml:space="preserve"> – section devoir</w:t>
      </w:r>
    </w:p>
    <w:p w:rsidR="001E19B2" w:rsidRDefault="001E19B2" w:rsidP="001E19B2">
      <w:r>
        <w:t xml:space="preserve">Uniquement visible lorsque la liste des devoir est affichée, il présente l’état du devoir sélectionné (coché lorsque le devoir est réalisé). Cette commande bascule le devoir de l’état devoir à faire à devoir réalisé et inversement. C’est en fait un raccourci sur la case à cocher  devoir </w:t>
      </w:r>
      <w:r w:rsidR="008645FE">
        <w:t>réaliser</w:t>
      </w:r>
      <w:r>
        <w:t xml:space="preserve"> de la boîte de dialogue de définition d’un devoir.</w:t>
      </w:r>
    </w:p>
    <w:p w:rsidR="001E19B2" w:rsidRDefault="001E19B2" w:rsidP="001E19B2">
      <w:pPr>
        <w:pStyle w:val="Titre3"/>
      </w:pPr>
      <w:r>
        <w:t>- Gérer les matières</w:t>
      </w:r>
    </w:p>
    <w:p w:rsidR="0091157B" w:rsidRDefault="0091157B" w:rsidP="001E19B2">
      <w:r>
        <w:t>Ouvre une boîte de dialogue présentant la liste des matières et 4 boutons</w:t>
      </w:r>
    </w:p>
    <w:p w:rsidR="0091157B" w:rsidRDefault="0091157B" w:rsidP="001E19B2">
      <w:r>
        <w:t xml:space="preserve"> -Nouveau pour définir une nouvelle matière,</w:t>
      </w:r>
    </w:p>
    <w:p w:rsidR="0091157B" w:rsidRDefault="0091157B" w:rsidP="001E19B2">
      <w:r>
        <w:t xml:space="preserve"> -Supprimer pour effacer de la liste la matière sélectionnée dans la liste,</w:t>
      </w:r>
    </w:p>
    <w:p w:rsidR="0091157B" w:rsidRDefault="0091157B" w:rsidP="001E19B2">
      <w:r>
        <w:t xml:space="preserve"> -Modifier pour renommer une matière,</w:t>
      </w:r>
    </w:p>
    <w:p w:rsidR="001E19B2" w:rsidRPr="001E19B2" w:rsidRDefault="0091157B" w:rsidP="001E19B2">
      <w:r>
        <w:t xml:space="preserve"> -Fermer pour sortir de cette boîte de dialogue</w:t>
      </w:r>
      <w:r w:rsidR="001E19B2">
        <w:t>.</w:t>
      </w:r>
    </w:p>
    <w:p w:rsidR="001E19B2" w:rsidRDefault="001E19B2" w:rsidP="001E19B2">
      <w:pPr>
        <w:pStyle w:val="Titre3"/>
      </w:pPr>
      <w:r>
        <w:t>- Gérer les professeurs</w:t>
      </w:r>
    </w:p>
    <w:p w:rsidR="0091157B" w:rsidRDefault="0091157B" w:rsidP="0091157B">
      <w:r>
        <w:t>Ouvre une boîte de dialogue présentant la liste des professeurs et 4 boutons</w:t>
      </w:r>
    </w:p>
    <w:p w:rsidR="0091157B" w:rsidRDefault="0091157B" w:rsidP="0091157B">
      <w:r>
        <w:t xml:space="preserve"> -Nouveau pour définir une nouvelle matière,</w:t>
      </w:r>
    </w:p>
    <w:p w:rsidR="0091157B" w:rsidRDefault="0091157B" w:rsidP="0091157B">
      <w:r>
        <w:t xml:space="preserve"> -Supprimer pour effacer de la liste le professeur sélectionnée dans la liste,</w:t>
      </w:r>
    </w:p>
    <w:p w:rsidR="0091157B" w:rsidRDefault="0091157B" w:rsidP="0091157B">
      <w:r>
        <w:t xml:space="preserve"> -Modifier pour renommer une matière,</w:t>
      </w:r>
    </w:p>
    <w:p w:rsidR="0091157B" w:rsidRPr="001E19B2" w:rsidRDefault="0091157B" w:rsidP="0091157B">
      <w:r>
        <w:t xml:space="preserve"> -Fermer pour sortir de cette boîte de dialogue.</w:t>
      </w:r>
    </w:p>
    <w:p w:rsidR="000E079D" w:rsidRDefault="000E079D" w:rsidP="000E079D">
      <w:pPr>
        <w:pStyle w:val="Titre3"/>
      </w:pPr>
      <w:r>
        <w:t>- Gérer les emplois du temps</w:t>
      </w:r>
    </w:p>
    <w:p w:rsidR="000E079D" w:rsidRDefault="000E079D" w:rsidP="000E079D">
      <w:r>
        <w:lastRenderedPageBreak/>
        <w:t>Ouvre une boîte de dialogue présentant la liste des emplois du temps et 4 boutons</w:t>
      </w:r>
    </w:p>
    <w:p w:rsidR="000E079D" w:rsidRDefault="000E079D" w:rsidP="000E079D">
      <w:r>
        <w:t xml:space="preserve"> -Nouveau pour définir un nouvel emploi du temps,</w:t>
      </w:r>
    </w:p>
    <w:p w:rsidR="000E079D" w:rsidRDefault="000E079D" w:rsidP="000E079D">
      <w:r>
        <w:t xml:space="preserve"> -Supprimer pour effacer l’emploi du temps sélectionné,</w:t>
      </w:r>
    </w:p>
    <w:p w:rsidR="000E079D" w:rsidRDefault="000E079D" w:rsidP="000E079D">
      <w:r>
        <w:t xml:space="preserve"> -Modifier pour renommer l’emploi du temps sélectionné,</w:t>
      </w:r>
    </w:p>
    <w:p w:rsidR="000E079D" w:rsidRPr="001E19B2" w:rsidRDefault="000E079D" w:rsidP="000E079D">
      <w:r>
        <w:t xml:space="preserve"> -Fermer pour sortir de cette boîte de dialogue.</w:t>
      </w:r>
    </w:p>
    <w:p w:rsidR="0091157B" w:rsidRDefault="0091157B" w:rsidP="0091157B">
      <w:pPr>
        <w:pStyle w:val="Titre3"/>
      </w:pPr>
      <w:r>
        <w:t>- Fermer (Ctrl+F4)</w:t>
      </w:r>
    </w:p>
    <w:p w:rsidR="0091157B" w:rsidRPr="0091157B" w:rsidRDefault="0091157B" w:rsidP="0091157B">
      <w:r>
        <w:t xml:space="preserve">Ferme l’application </w:t>
      </w:r>
      <w:proofErr w:type="spellStart"/>
      <w:r>
        <w:t>Esyschool</w:t>
      </w:r>
      <w:proofErr w:type="spellEnd"/>
      <w:r>
        <w:t>.</w:t>
      </w:r>
    </w:p>
    <w:p w:rsidR="001E19B2" w:rsidRPr="001E19B2" w:rsidRDefault="001E19B2" w:rsidP="001E19B2"/>
    <w:p w:rsidR="007F3F97" w:rsidRDefault="007F3F97" w:rsidP="007F3F97">
      <w:pPr>
        <w:pStyle w:val="Titre2"/>
      </w:pPr>
      <w:bookmarkStart w:id="32" w:name="_Toc391536985"/>
      <w:r>
        <w:t>Menu Affichage</w:t>
      </w:r>
      <w:r w:rsidR="000805D4">
        <w:t xml:space="preserve"> – section devoirs</w:t>
      </w:r>
      <w:bookmarkEnd w:id="32"/>
    </w:p>
    <w:p w:rsidR="007F3F97" w:rsidRDefault="007F3F97" w:rsidP="007F3F97">
      <w:r>
        <w:t>Ce permet de paramétrer quel type de devoir on veut voir.</w:t>
      </w:r>
    </w:p>
    <w:p w:rsidR="007F3F97" w:rsidRDefault="007F3F97" w:rsidP="007F3F97">
      <w:pPr>
        <w:pStyle w:val="Titre3"/>
      </w:pPr>
      <w:r>
        <w:t xml:space="preserve">- </w:t>
      </w:r>
      <w:r w:rsidR="0091157B">
        <w:t>Tout montrer</w:t>
      </w:r>
    </w:p>
    <w:p w:rsidR="0091157B" w:rsidRDefault="0091157B" w:rsidP="0091157B">
      <w:r>
        <w:t>Affiche tous les devoirs quel que soit leur date de réalisation et qu’ils soient réalisés ou pas.</w:t>
      </w:r>
    </w:p>
    <w:p w:rsidR="00674E91" w:rsidRDefault="00674E91" w:rsidP="00674E91">
      <w:pPr>
        <w:pStyle w:val="Titre3"/>
      </w:pPr>
      <w:r>
        <w:t>- Voir les devoirs à partir d’aujourd’hui</w:t>
      </w:r>
    </w:p>
    <w:p w:rsidR="00674E91" w:rsidRDefault="00674E91" w:rsidP="00674E91">
      <w:r>
        <w:t>Affiche la liste de tous les devoirs à partir d’aujourd’hui.</w:t>
      </w:r>
    </w:p>
    <w:p w:rsidR="0091157B" w:rsidRDefault="0091157B" w:rsidP="0091157B">
      <w:pPr>
        <w:pStyle w:val="Titre3"/>
      </w:pPr>
      <w:r>
        <w:t>- Voir les devoirs pour aujourd’hui</w:t>
      </w:r>
    </w:p>
    <w:p w:rsidR="0091157B" w:rsidRDefault="0091157B" w:rsidP="0091157B">
      <w:r>
        <w:t xml:space="preserve">Affiche </w:t>
      </w:r>
      <w:r w:rsidR="00EE4ACD">
        <w:t xml:space="preserve">la liste de </w:t>
      </w:r>
      <w:r>
        <w:t xml:space="preserve">tous les devoirs </w:t>
      </w:r>
      <w:r w:rsidR="00EE4ACD">
        <w:t>du jour.</w:t>
      </w:r>
    </w:p>
    <w:p w:rsidR="0091157B" w:rsidRDefault="0091157B" w:rsidP="0091157B">
      <w:pPr>
        <w:pStyle w:val="Titre3"/>
      </w:pPr>
      <w:r>
        <w:t xml:space="preserve">- Voir les devoirs pour demain </w:t>
      </w:r>
    </w:p>
    <w:p w:rsidR="0091157B" w:rsidRDefault="0091157B" w:rsidP="0091157B">
      <w:r>
        <w:t>Affiche</w:t>
      </w:r>
      <w:r w:rsidR="00EE4ACD">
        <w:t xml:space="preserve"> la liste de </w:t>
      </w:r>
      <w:r>
        <w:t xml:space="preserve"> tous les devoirs </w:t>
      </w:r>
      <w:r w:rsidR="00EE4ACD">
        <w:t>du lendemain.</w:t>
      </w:r>
    </w:p>
    <w:p w:rsidR="0091157B" w:rsidRDefault="0091157B" w:rsidP="0091157B">
      <w:pPr>
        <w:pStyle w:val="Titre3"/>
      </w:pPr>
      <w:r>
        <w:t>- Voir les devoirs des 7 jours à venir</w:t>
      </w:r>
    </w:p>
    <w:p w:rsidR="0091157B" w:rsidRDefault="0091157B" w:rsidP="0091157B">
      <w:r>
        <w:t xml:space="preserve">Affiche </w:t>
      </w:r>
      <w:r w:rsidR="00EE4ACD">
        <w:t xml:space="preserve">la liste de </w:t>
      </w:r>
      <w:r>
        <w:t xml:space="preserve">tous les devoirs </w:t>
      </w:r>
      <w:r w:rsidR="00EE4ACD">
        <w:t>des 7 jours à venir.</w:t>
      </w:r>
    </w:p>
    <w:p w:rsidR="003F0EEB" w:rsidRDefault="003F0EEB" w:rsidP="003F0EEB">
      <w:pPr>
        <w:pStyle w:val="Titre3"/>
      </w:pPr>
      <w:r>
        <w:t>- Filtrage</w:t>
      </w:r>
    </w:p>
    <w:p w:rsidR="003F0EEB" w:rsidRDefault="003F0EEB" w:rsidP="003F0EEB">
      <w:r>
        <w:t>Affiche un sous menu permettant de filtrer la liste des devoirs de façon plus précise :</w:t>
      </w:r>
    </w:p>
    <w:p w:rsidR="003F0EEB" w:rsidRDefault="003F0EEB" w:rsidP="003F0EEB">
      <w:r>
        <w:t xml:space="preserve"> -Par Date (à partir d’une date ou à partir d’une date et jusqu’à une autre date),</w:t>
      </w:r>
    </w:p>
    <w:p w:rsidR="003F0EEB" w:rsidRDefault="003F0EEB" w:rsidP="003F0EEB">
      <w:r>
        <w:t xml:space="preserve"> -Par matière,</w:t>
      </w:r>
    </w:p>
    <w:p w:rsidR="003F0EEB" w:rsidRDefault="003F0EEB" w:rsidP="003F0EEB">
      <w:r>
        <w:t xml:space="preserve"> -Par description (Tout devoir contenant la bride de texte définie sera affiché),</w:t>
      </w:r>
    </w:p>
    <w:p w:rsidR="003F0EEB" w:rsidRDefault="003F0EEB" w:rsidP="003F0EEB">
      <w:r>
        <w:t xml:space="preserve"> -En masquant les devoirs réalisés,</w:t>
      </w:r>
    </w:p>
    <w:p w:rsidR="003F0EEB" w:rsidRDefault="003F0EEB" w:rsidP="003F0EEB">
      <w:r>
        <w:t xml:space="preserve"> -</w:t>
      </w:r>
      <w:proofErr w:type="spellStart"/>
      <w:r>
        <w:t>Déactiver</w:t>
      </w:r>
      <w:proofErr w:type="spellEnd"/>
      <w:r>
        <w:t xml:space="preserve"> tous les filtrages permet de revenir à un affichage complet de la liste des devoirs.</w:t>
      </w:r>
    </w:p>
    <w:p w:rsidR="000805D4" w:rsidRDefault="000805D4" w:rsidP="000B2EB2"/>
    <w:p w:rsidR="000805D4" w:rsidRDefault="000805D4" w:rsidP="000805D4">
      <w:pPr>
        <w:pStyle w:val="Titre2"/>
      </w:pPr>
      <w:bookmarkStart w:id="33" w:name="_Toc391536986"/>
      <w:r>
        <w:t>Menu Affichage – section emploi du temps</w:t>
      </w:r>
      <w:bookmarkEnd w:id="33"/>
    </w:p>
    <w:p w:rsidR="00176441" w:rsidRDefault="00176441" w:rsidP="00176441">
      <w:pPr>
        <w:pStyle w:val="Titre3"/>
      </w:pPr>
      <w:r>
        <w:t>- Journée (Entrée) – affichage semaine</w:t>
      </w:r>
    </w:p>
    <w:p w:rsidR="00176441" w:rsidRDefault="00176441" w:rsidP="00176441">
      <w:r>
        <w:t>Affiche la journée sélectionnée sous forme détaillé, on passe alors d’un affichage semaine à un affichage journée.</w:t>
      </w:r>
    </w:p>
    <w:p w:rsidR="00176441" w:rsidRDefault="00176441" w:rsidP="00176441">
      <w:pPr>
        <w:pStyle w:val="Titre3"/>
      </w:pPr>
      <w:r>
        <w:t>- Semaine (Correction) – affichage journée</w:t>
      </w:r>
    </w:p>
    <w:p w:rsidR="00176441" w:rsidRDefault="00176441" w:rsidP="00176441">
      <w:r>
        <w:t>Retour à un affichage de la semaine.</w:t>
      </w:r>
    </w:p>
    <w:p w:rsidR="00C4046E" w:rsidRDefault="00C4046E" w:rsidP="00C4046E">
      <w:pPr>
        <w:pStyle w:val="Titre3"/>
      </w:pPr>
      <w:r>
        <w:t>- Emploi du temps suivant</w:t>
      </w:r>
      <w:r w:rsidR="00302FF6">
        <w:t xml:space="preserve"> (droite)</w:t>
      </w:r>
      <w:r>
        <w:t xml:space="preserve"> – affichage semaine</w:t>
      </w:r>
    </w:p>
    <w:p w:rsidR="00C4046E" w:rsidRDefault="00C4046E" w:rsidP="00C4046E">
      <w:r>
        <w:t>Affiche l’emploi du temps suivant, cette fonction n’a un effet que si plusieurs emplois du temps ont été créés.</w:t>
      </w:r>
    </w:p>
    <w:p w:rsidR="00C4046E" w:rsidRDefault="00C4046E" w:rsidP="00C4046E">
      <w:pPr>
        <w:pStyle w:val="Titre3"/>
      </w:pPr>
      <w:r>
        <w:t xml:space="preserve">- Emploi du temps précédent </w:t>
      </w:r>
      <w:r w:rsidR="00302FF6">
        <w:t xml:space="preserve"> (gauche) </w:t>
      </w:r>
      <w:r>
        <w:t>– affichage semaine</w:t>
      </w:r>
    </w:p>
    <w:p w:rsidR="00C4046E" w:rsidRDefault="00C4046E" w:rsidP="00C4046E">
      <w:r>
        <w:t>Affiche l’emploi du temps précéd</w:t>
      </w:r>
      <w:r w:rsidR="00176441">
        <w:t>e</w:t>
      </w:r>
      <w:r>
        <w:t>nt, cette fonction n’a un effet que si plusieurs emplois du temps ont été créés.</w:t>
      </w:r>
    </w:p>
    <w:p w:rsidR="00C4046E" w:rsidRDefault="00C4046E" w:rsidP="00C4046E">
      <w:pPr>
        <w:pStyle w:val="Titre3"/>
      </w:pPr>
      <w:r>
        <w:lastRenderedPageBreak/>
        <w:t xml:space="preserve">- Jour suivant </w:t>
      </w:r>
      <w:r w:rsidR="00302FF6">
        <w:t xml:space="preserve">(droite) </w:t>
      </w:r>
      <w:r>
        <w:t>– affichage journée</w:t>
      </w:r>
    </w:p>
    <w:p w:rsidR="00176441" w:rsidRPr="00176441" w:rsidRDefault="00176441" w:rsidP="00176441">
      <w:r>
        <w:t>Affiche le jour suivant.</w:t>
      </w:r>
    </w:p>
    <w:p w:rsidR="00C4046E" w:rsidRDefault="00C4046E" w:rsidP="00C4046E">
      <w:pPr>
        <w:pStyle w:val="Titre3"/>
      </w:pPr>
      <w:r>
        <w:t>- Jour précédent</w:t>
      </w:r>
      <w:r w:rsidR="00302FF6">
        <w:t xml:space="preserve"> (gauche)</w:t>
      </w:r>
      <w:r>
        <w:t xml:space="preserve"> – affichage journée</w:t>
      </w:r>
    </w:p>
    <w:p w:rsidR="00176441" w:rsidRDefault="00176441" w:rsidP="00176441">
      <w:r>
        <w:t>Affiche le jour précédent.</w:t>
      </w:r>
    </w:p>
    <w:p w:rsidR="000805D4" w:rsidRDefault="000805D4" w:rsidP="007F3F97">
      <w:pPr>
        <w:pStyle w:val="Titre2"/>
      </w:pPr>
    </w:p>
    <w:p w:rsidR="007F3F97" w:rsidRDefault="007F3F97" w:rsidP="007F3F97">
      <w:pPr>
        <w:pStyle w:val="Titre2"/>
      </w:pPr>
      <w:bookmarkStart w:id="34" w:name="_Toc391536987"/>
      <w:r>
        <w:t>Menu Section</w:t>
      </w:r>
      <w:bookmarkEnd w:id="34"/>
    </w:p>
    <w:p w:rsidR="007F3F97" w:rsidRDefault="007F3F97" w:rsidP="007F3F97">
      <w:pPr>
        <w:pStyle w:val="Titre3"/>
      </w:pPr>
      <w:r>
        <w:t>- Devoir</w:t>
      </w:r>
    </w:p>
    <w:p w:rsidR="00EE4ACD" w:rsidRDefault="00EE4ACD" w:rsidP="00EE4ACD">
      <w:r>
        <w:t>Affiche la liste des devoirs.</w:t>
      </w:r>
    </w:p>
    <w:p w:rsidR="003F0EEB" w:rsidRDefault="003F0EEB" w:rsidP="003F0EEB">
      <w:pPr>
        <w:pStyle w:val="Titre3"/>
        <w:tabs>
          <w:tab w:val="left" w:pos="2625"/>
        </w:tabs>
      </w:pPr>
      <w:r>
        <w:t>- Emploi du temps</w:t>
      </w:r>
      <w:r>
        <w:tab/>
      </w:r>
    </w:p>
    <w:p w:rsidR="003F0EEB" w:rsidRDefault="003F0EEB" w:rsidP="003F0EEB">
      <w:r>
        <w:t xml:space="preserve">Affiche </w:t>
      </w:r>
      <w:r w:rsidR="00EF77E6">
        <w:t xml:space="preserve">un </w:t>
      </w:r>
      <w:r>
        <w:t>emploi du temps</w:t>
      </w:r>
      <w:r w:rsidR="00EF77E6">
        <w:t>.</w:t>
      </w:r>
    </w:p>
    <w:p w:rsidR="00EE4ACD" w:rsidRDefault="00EE4ACD" w:rsidP="00EE4ACD">
      <w:pPr>
        <w:pStyle w:val="Titre3"/>
      </w:pPr>
      <w:r>
        <w:t xml:space="preserve">- </w:t>
      </w:r>
      <w:r w:rsidR="00674E91">
        <w:t>Matière-professeur</w:t>
      </w:r>
    </w:p>
    <w:p w:rsidR="00EE4ACD" w:rsidRDefault="00EE4ACD" w:rsidP="00EE4ACD">
      <w:r>
        <w:t xml:space="preserve">Affiche la liste </w:t>
      </w:r>
      <w:r w:rsidR="003F0EEB">
        <w:t>des matières suivies des professeurs associés</w:t>
      </w:r>
      <w:r>
        <w:t>.</w:t>
      </w:r>
    </w:p>
    <w:p w:rsidR="00674E91" w:rsidRDefault="00674E91" w:rsidP="00674E91">
      <w:pPr>
        <w:pStyle w:val="Titre3"/>
      </w:pPr>
      <w:r>
        <w:t>- Professeur-Matière</w:t>
      </w:r>
    </w:p>
    <w:p w:rsidR="00674E91" w:rsidRDefault="00674E91" w:rsidP="00674E91">
      <w:r>
        <w:t xml:space="preserve">Affiche la liste des </w:t>
      </w:r>
      <w:r w:rsidR="003F0EEB">
        <w:t>professeurs et des matières associées.</w:t>
      </w:r>
    </w:p>
    <w:p w:rsidR="00674E91" w:rsidRDefault="00674E91" w:rsidP="00674E91">
      <w:pPr>
        <w:pStyle w:val="Titre3"/>
      </w:pPr>
      <w:r>
        <w:t>- Carnet de notes</w:t>
      </w:r>
    </w:p>
    <w:p w:rsidR="003F0EEB" w:rsidRDefault="003F0EEB" w:rsidP="003F0EEB">
      <w:r>
        <w:t>Affiche le carnet de notes (version future)</w:t>
      </w:r>
    </w:p>
    <w:p w:rsidR="00212EE7" w:rsidRDefault="00212EE7" w:rsidP="00D73614">
      <w:r>
        <w:br w:type="page"/>
      </w:r>
    </w:p>
    <w:p w:rsidR="00BF1B6A" w:rsidRDefault="00F312AD" w:rsidP="00815D21">
      <w:pPr>
        <w:pStyle w:val="Titre1"/>
        <w:rPr>
          <w:sz w:val="24"/>
          <w:szCs w:val="24"/>
        </w:rPr>
      </w:pPr>
      <w:bookmarkStart w:id="35" w:name="_Toc391536988"/>
      <w:proofErr w:type="spellStart"/>
      <w:r>
        <w:lastRenderedPageBreak/>
        <w:t>Esycalc</w:t>
      </w:r>
      <w:bookmarkEnd w:id="35"/>
      <w:proofErr w:type="spellEnd"/>
    </w:p>
    <w:p w:rsidR="00BF1B6A" w:rsidRDefault="00F312AD" w:rsidP="00815D21">
      <w:proofErr w:type="spellStart"/>
      <w:r>
        <w:t>Esycalc</w:t>
      </w:r>
      <w:proofErr w:type="spellEnd"/>
      <w:r>
        <w:t xml:space="preserve"> est une calculatrice se présentant comme une ligne de texte éditable accompagnée d'un ensemble de bouton correspondant à toutes les entrées ou fonctions permises. Ces boutons sont </w:t>
      </w:r>
      <w:r w:rsidR="004C43B7">
        <w:t>présents</w:t>
      </w:r>
      <w:r>
        <w:t xml:space="preserve"> essentiellement pour l'affichage à l'écran et sa manipulation à la souris. La méthode la plus simple pour la commander étant l'utilisation du clavier braille.</w:t>
      </w:r>
    </w:p>
    <w:p w:rsidR="00BF1B6A" w:rsidRDefault="00BF1B6A" w:rsidP="00815D21"/>
    <w:p w:rsidR="00BF1B6A" w:rsidRDefault="00F312AD" w:rsidP="00815D21">
      <w:r>
        <w:t>La calculatrice supporte aussi les opérateur</w:t>
      </w:r>
      <w:r w:rsidR="00B524EE">
        <w:t>s</w:t>
      </w:r>
      <w:r>
        <w:t xml:space="preserve"> braille mathématique suivant :</w:t>
      </w:r>
    </w:p>
    <w:p w:rsidR="00BF1B6A" w:rsidRDefault="00F312AD" w:rsidP="00815D21">
      <w:proofErr w:type="gramStart"/>
      <w:r>
        <w:t>opérateur</w:t>
      </w:r>
      <w:proofErr w:type="gramEnd"/>
      <w:r>
        <w:t xml:space="preserve"> - Combinaison braille</w:t>
      </w:r>
    </w:p>
    <w:p w:rsidR="00BF1B6A" w:rsidRDefault="00F312AD" w:rsidP="00815D21">
      <w:proofErr w:type="gramStart"/>
      <w:r>
        <w:t>addition</w:t>
      </w:r>
      <w:proofErr w:type="gramEnd"/>
      <w:r>
        <w:t xml:space="preserve"> - 235</w:t>
      </w:r>
    </w:p>
    <w:p w:rsidR="00BF1B6A" w:rsidRDefault="00F312AD" w:rsidP="00815D21">
      <w:proofErr w:type="gramStart"/>
      <w:r>
        <w:t>soustraction</w:t>
      </w:r>
      <w:proofErr w:type="gramEnd"/>
      <w:r>
        <w:t xml:space="preserve"> - 36</w:t>
      </w:r>
    </w:p>
    <w:p w:rsidR="00BF1B6A" w:rsidRDefault="00F312AD" w:rsidP="00815D21">
      <w:proofErr w:type="gramStart"/>
      <w:r>
        <w:t>multiplication</w:t>
      </w:r>
      <w:proofErr w:type="gramEnd"/>
      <w:r>
        <w:t xml:space="preserve"> - 236</w:t>
      </w:r>
    </w:p>
    <w:p w:rsidR="00BF1B6A" w:rsidRDefault="00F312AD" w:rsidP="00815D21">
      <w:proofErr w:type="gramStart"/>
      <w:r>
        <w:t>division</w:t>
      </w:r>
      <w:proofErr w:type="gramEnd"/>
      <w:r>
        <w:t xml:space="preserve"> - 256</w:t>
      </w:r>
    </w:p>
    <w:p w:rsidR="00BF1B6A" w:rsidRDefault="00F312AD" w:rsidP="00815D21">
      <w:proofErr w:type="gramStart"/>
      <w:r>
        <w:t>égal</w:t>
      </w:r>
      <w:proofErr w:type="gramEnd"/>
      <w:r>
        <w:t xml:space="preserve"> - 2356</w:t>
      </w:r>
    </w:p>
    <w:p w:rsidR="00BF1B6A" w:rsidRDefault="00F312AD" w:rsidP="00815D21">
      <w:proofErr w:type="gramStart"/>
      <w:r>
        <w:t>racine</w:t>
      </w:r>
      <w:proofErr w:type="gramEnd"/>
      <w:r>
        <w:t xml:space="preserve"> carré - 345</w:t>
      </w:r>
    </w:p>
    <w:p w:rsidR="00BF1B6A" w:rsidRDefault="00F312AD" w:rsidP="00815D21">
      <w:proofErr w:type="gramStart"/>
      <w:r>
        <w:t>pour</w:t>
      </w:r>
      <w:proofErr w:type="gramEnd"/>
      <w:r>
        <w:t xml:space="preserve"> cent - 345678</w:t>
      </w:r>
    </w:p>
    <w:p w:rsidR="00BF1B6A" w:rsidRDefault="00BF1B6A" w:rsidP="00815D21"/>
    <w:p w:rsidR="00BF1B6A" w:rsidRDefault="00F312AD" w:rsidP="00815D21">
      <w:pPr>
        <w:pStyle w:val="Titre2"/>
      </w:pPr>
      <w:bookmarkStart w:id="36" w:name="_Toc391536989"/>
      <w:r>
        <w:t>Menu Fichier</w:t>
      </w:r>
      <w:bookmarkEnd w:id="36"/>
    </w:p>
    <w:p w:rsidR="00C759D8" w:rsidRDefault="00F312AD" w:rsidP="00815D21">
      <w:pPr>
        <w:pStyle w:val="Titre3"/>
      </w:pPr>
      <w:r>
        <w:t>- Nouveau</w:t>
      </w:r>
      <w:r w:rsidR="008F6489">
        <w:t xml:space="preserve"> (</w:t>
      </w:r>
      <w:proofErr w:type="spellStart"/>
      <w:r w:rsidR="008F6489">
        <w:t>Ctrl+N</w:t>
      </w:r>
      <w:proofErr w:type="spellEnd"/>
      <w:r w:rsidR="008F6489">
        <w:t>)</w:t>
      </w:r>
    </w:p>
    <w:p w:rsidR="00BF1B6A" w:rsidRDefault="00F312AD" w:rsidP="00815D21">
      <w:r>
        <w:t>Ouvre une nouvelle application calculatrice.</w:t>
      </w:r>
    </w:p>
    <w:p w:rsidR="00C759D8" w:rsidRDefault="00F312AD" w:rsidP="00815D21">
      <w:pPr>
        <w:pStyle w:val="Titre3"/>
      </w:pPr>
      <w:r>
        <w:t>- Fermer</w:t>
      </w:r>
      <w:r w:rsidR="008F6489">
        <w:t xml:space="preserve"> (Ctrl+F4)</w:t>
      </w:r>
    </w:p>
    <w:p w:rsidR="00BF1B6A" w:rsidRDefault="00F312AD" w:rsidP="00815D21">
      <w:r>
        <w:t>Ferme l'application calculatrice.</w:t>
      </w:r>
    </w:p>
    <w:p w:rsidR="00BF1B6A" w:rsidRDefault="00BF1B6A" w:rsidP="00815D21"/>
    <w:p w:rsidR="00BF1B6A" w:rsidRDefault="00F312AD" w:rsidP="00815D21">
      <w:pPr>
        <w:pStyle w:val="Titre2"/>
      </w:pPr>
      <w:bookmarkStart w:id="37" w:name="_Toc391536990"/>
      <w:r>
        <w:t>Menu Calculer</w:t>
      </w:r>
      <w:bookmarkEnd w:id="37"/>
    </w:p>
    <w:p w:rsidR="00B524EE" w:rsidRDefault="00B524EE" w:rsidP="00B524EE">
      <w:pPr>
        <w:pStyle w:val="Titre3"/>
      </w:pPr>
      <w:r>
        <w:t>- Opérateur</w:t>
      </w:r>
    </w:p>
    <w:p w:rsidR="00B524EE" w:rsidRDefault="00B524EE" w:rsidP="00B524EE">
      <w:r>
        <w:t>Ce sous menu regroupe les opérateurs de la calculatrice à l'exception des 5 opérateurs de base (+, -, *, / et =).</w:t>
      </w:r>
    </w:p>
    <w:p w:rsidR="00C759D8" w:rsidRDefault="00F312AD" w:rsidP="00815D21">
      <w:pPr>
        <w:pStyle w:val="Titre3"/>
      </w:pPr>
      <w:r>
        <w:t>- Mémoire</w:t>
      </w:r>
    </w:p>
    <w:p w:rsidR="00BF1B6A" w:rsidRDefault="00F312AD" w:rsidP="00815D21">
      <w:r>
        <w:t>Ce sous menu regroupe toutes les fonctions mettant en jeu la mémoire de la calculatrice qui permet le stockage d'une valeur.</w:t>
      </w:r>
    </w:p>
    <w:p w:rsidR="007D4C9F" w:rsidRDefault="007D4C9F" w:rsidP="007D4C9F">
      <w:pPr>
        <w:pStyle w:val="Titre3"/>
      </w:pPr>
      <w:r>
        <w:t>- Conversion</w:t>
      </w:r>
    </w:p>
    <w:p w:rsidR="007D4C9F" w:rsidRDefault="007D4C9F" w:rsidP="007D4C9F">
      <w:r>
        <w:t>- Euro en devise vous permet de convertir la valeur courante de la calculatrice</w:t>
      </w:r>
      <w:r w:rsidR="00FE7D17">
        <w:t xml:space="preserve"> en Euro</w:t>
      </w:r>
      <w:r>
        <w:t xml:space="preserve"> dans la devise choisie.</w:t>
      </w:r>
    </w:p>
    <w:p w:rsidR="007D4C9F" w:rsidRDefault="00FE7D17" w:rsidP="007D4C9F">
      <w:r>
        <w:t>- D</w:t>
      </w:r>
      <w:r w:rsidR="007D4C9F">
        <w:t>evise</w:t>
      </w:r>
      <w:r>
        <w:t xml:space="preserve"> en Euro</w:t>
      </w:r>
      <w:r w:rsidR="007D4C9F">
        <w:t xml:space="preserve"> vous permet de convertir la valeur courante de la calculatrice</w:t>
      </w:r>
      <w:r>
        <w:t xml:space="preserve"> de la  devise</w:t>
      </w:r>
      <w:r w:rsidR="007D4C9F">
        <w:t xml:space="preserve"> </w:t>
      </w:r>
      <w:r>
        <w:t>en Euro.</w:t>
      </w:r>
    </w:p>
    <w:p w:rsidR="00FE7D17" w:rsidRDefault="00FE7D17" w:rsidP="007D4C9F">
      <w:r>
        <w:t>- Paramètre de conversion ouvre une boîte de dialogue vous permettant de définir de nom de la devise et le taux de change de celle-ci</w:t>
      </w:r>
    </w:p>
    <w:p w:rsidR="007D4C9F" w:rsidRDefault="00FE7D17" w:rsidP="007D4C9F">
      <w:pPr>
        <w:pStyle w:val="Titre3"/>
      </w:pPr>
      <w:r>
        <w:t>- Calculateur financier</w:t>
      </w:r>
    </w:p>
    <w:p w:rsidR="007D4C9F" w:rsidRDefault="007D4C9F" w:rsidP="007D4C9F">
      <w:r>
        <w:t xml:space="preserve">Ce sous menu </w:t>
      </w:r>
      <w:r w:rsidR="00FE7D17">
        <w:t>affiche un enchaînement de boîte de dialogue dans lesquelles il sera possible de se déplacer à l’aide des boutons suivant et précédant. Elles vous permettront de calculer le montant des mensualités, le coût d’un prêt et le nombre de ses mensualités.</w:t>
      </w:r>
    </w:p>
    <w:p w:rsidR="00BF1B6A" w:rsidRDefault="00BF1B6A" w:rsidP="00815D21"/>
    <w:p w:rsidR="00D45BA0" w:rsidRDefault="00D45BA0">
      <w:pPr>
        <w:pStyle w:val="Titre1"/>
      </w:pPr>
      <w:bookmarkStart w:id="38" w:name="_Toc391536991"/>
      <w:proofErr w:type="spellStart"/>
      <w:r>
        <w:lastRenderedPageBreak/>
        <w:t>Esyplay</w:t>
      </w:r>
      <w:bookmarkEnd w:id="38"/>
      <w:proofErr w:type="spellEnd"/>
    </w:p>
    <w:p w:rsidR="002924B5" w:rsidRDefault="009B0618" w:rsidP="009B0618">
      <w:proofErr w:type="spellStart"/>
      <w:r>
        <w:t>Esyplay</w:t>
      </w:r>
      <w:proofErr w:type="spellEnd"/>
      <w:r>
        <w:t xml:space="preserve"> est un lecteur multimédia basé sur une bibliothèque multimédia</w:t>
      </w:r>
      <w:r w:rsidR="002924B5">
        <w:t>.</w:t>
      </w:r>
    </w:p>
    <w:p w:rsidR="002924B5" w:rsidRDefault="002924B5" w:rsidP="002924B5">
      <w:r>
        <w:t>Cette bibliothèque permet un accès rapide à l’ensemble des fichiers multimédias de l’</w:t>
      </w:r>
      <w:proofErr w:type="spellStart"/>
      <w:r>
        <w:t>Esytime</w:t>
      </w:r>
      <w:proofErr w:type="spellEnd"/>
      <w:r>
        <w:t xml:space="preserve"> en choisissant quels dossiers </w:t>
      </w:r>
      <w:proofErr w:type="spellStart"/>
      <w:r>
        <w:t>Esyplay</w:t>
      </w:r>
      <w:proofErr w:type="spellEnd"/>
      <w:r>
        <w:t xml:space="preserve"> doit analyser. Les différents fichiers sont triés en fonction de leur type : musique, vidéo</w:t>
      </w:r>
      <w:r w:rsidR="00280EB7">
        <w:t>, radio</w:t>
      </w:r>
      <w:r>
        <w:t xml:space="preserve"> ou liste de lecture.</w:t>
      </w:r>
      <w:r>
        <w:br/>
        <w:t>De plus, les musiques peuvent être triées selon 4 critères: par album, par artiste, par genre ou par dossier.</w:t>
      </w:r>
    </w:p>
    <w:p w:rsidR="002924B5" w:rsidRDefault="002924B5" w:rsidP="009B0618"/>
    <w:p w:rsidR="002924B5" w:rsidRDefault="002924B5" w:rsidP="009B0618">
      <w:proofErr w:type="spellStart"/>
      <w:r>
        <w:t>Esyplay</w:t>
      </w:r>
      <w:proofErr w:type="spellEnd"/>
      <w:r>
        <w:t xml:space="preserve"> se présente sous la forme de 3 volets :</w:t>
      </w:r>
    </w:p>
    <w:p w:rsidR="002924B5" w:rsidRDefault="002924B5" w:rsidP="009B0618">
      <w:r>
        <w:t xml:space="preserve">-La bibliothèque </w:t>
      </w:r>
      <w:r w:rsidR="009B0618">
        <w:t xml:space="preserve">représentée </w:t>
      </w:r>
      <w:r>
        <w:t>comme un arbre</w:t>
      </w:r>
      <w:r w:rsidR="009B0618">
        <w:t>.</w:t>
      </w:r>
    </w:p>
    <w:p w:rsidR="009B0618" w:rsidRDefault="002924B5" w:rsidP="009B0618">
      <w:r>
        <w:t>-La liste des éléments contenu</w:t>
      </w:r>
      <w:r w:rsidR="00D115AC">
        <w:t>s</w:t>
      </w:r>
      <w:r>
        <w:t xml:space="preserve"> dans l’élément sélectionné de la </w:t>
      </w:r>
      <w:r w:rsidR="00D115AC">
        <w:t>bibliothèque.</w:t>
      </w:r>
    </w:p>
    <w:p w:rsidR="002924B5" w:rsidRDefault="002924B5" w:rsidP="009B0618">
      <w:r>
        <w:t>-La liste de lecture construite à partir des différents éléments sélectionnés.</w:t>
      </w:r>
    </w:p>
    <w:p w:rsidR="009B0618" w:rsidRDefault="009B0618" w:rsidP="00D45BA0"/>
    <w:p w:rsidR="009B0618" w:rsidRDefault="009B0618" w:rsidP="00D45BA0">
      <w:r>
        <w:t>Les vidéos</w:t>
      </w:r>
      <w:r w:rsidR="00280EB7">
        <w:t xml:space="preserve"> </w:t>
      </w:r>
      <w:r>
        <w:t>sont toujours triées par dossier.</w:t>
      </w:r>
    </w:p>
    <w:p w:rsidR="00280EB7" w:rsidRDefault="00280EB7" w:rsidP="00280EB7">
      <w:r>
        <w:t>Les radios sont triés par ordre alphabétique, il est possible de modifier cette liste.</w:t>
      </w:r>
    </w:p>
    <w:p w:rsidR="00D45BA0" w:rsidRDefault="009B0618" w:rsidP="00D45BA0">
      <w:r>
        <w:t>Les listes de lecture sont affichées directement dans l’arbre de la bibliothèque.</w:t>
      </w:r>
    </w:p>
    <w:p w:rsidR="00280EB7" w:rsidRDefault="00280EB7" w:rsidP="00D45BA0"/>
    <w:p w:rsidR="00D45BA0" w:rsidRDefault="00D45BA0" w:rsidP="00D45BA0">
      <w:pPr>
        <w:pStyle w:val="Titre2"/>
      </w:pPr>
      <w:bookmarkStart w:id="39" w:name="_Toc391536992"/>
      <w:r>
        <w:t>Menu Fichier</w:t>
      </w:r>
      <w:bookmarkEnd w:id="39"/>
    </w:p>
    <w:p w:rsidR="00D45BA0" w:rsidRDefault="00D45BA0" w:rsidP="00D45BA0">
      <w:pPr>
        <w:pStyle w:val="Titre3"/>
      </w:pPr>
      <w:r>
        <w:t xml:space="preserve">- </w:t>
      </w:r>
      <w:r w:rsidR="00576130">
        <w:t>Ouvrir</w:t>
      </w:r>
    </w:p>
    <w:p w:rsidR="00D45BA0" w:rsidRDefault="00576130" w:rsidP="00D45BA0">
      <w:r>
        <w:t>Permet de sélectionner un fichier à ouvrir dans une nouvelle liste de lecture.</w:t>
      </w:r>
    </w:p>
    <w:p w:rsidR="00576130" w:rsidRDefault="00576130" w:rsidP="00576130">
      <w:pPr>
        <w:pStyle w:val="Titre3"/>
      </w:pPr>
      <w:r>
        <w:t>- Enregistrer la liste de lecture</w:t>
      </w:r>
    </w:p>
    <w:p w:rsidR="00576130" w:rsidRDefault="00FE0969" w:rsidP="00576130">
      <w:r>
        <w:t>Permet de s</w:t>
      </w:r>
      <w:r w:rsidR="00576130">
        <w:t>auvegarde</w:t>
      </w:r>
      <w:r>
        <w:t>r</w:t>
      </w:r>
      <w:r w:rsidR="00576130">
        <w:t xml:space="preserve"> la liste de lecture au format m3u. Enregistrer une liste de lecture dans un des dossier</w:t>
      </w:r>
      <w:r w:rsidR="00B86E73">
        <w:t>s</w:t>
      </w:r>
      <w:r w:rsidR="00576130">
        <w:t xml:space="preserve"> de la bibliothèque multimédia permettra de la voir affichée dans la liste des liste</w:t>
      </w:r>
      <w:r w:rsidR="00162B65">
        <w:t>s</w:t>
      </w:r>
      <w:r w:rsidR="00576130">
        <w:t xml:space="preserve"> de lecture.</w:t>
      </w:r>
      <w:r w:rsidR="000A4FC0">
        <w:t xml:space="preserve"> (</w:t>
      </w:r>
      <w:r w:rsidR="00FB07B2">
        <w:t>Voir</w:t>
      </w:r>
      <w:r w:rsidR="000A4FC0">
        <w:t xml:space="preserve"> Configurer la bibliothèque</w:t>
      </w:r>
      <w:r w:rsidR="004942FA">
        <w:t>)</w:t>
      </w:r>
    </w:p>
    <w:p w:rsidR="00D45BA0" w:rsidRDefault="00D45BA0" w:rsidP="00D45BA0">
      <w:pPr>
        <w:pStyle w:val="Titre3"/>
      </w:pPr>
      <w:r>
        <w:t>- Fermer (Ctrl+F4)</w:t>
      </w:r>
    </w:p>
    <w:p w:rsidR="00D45BA0" w:rsidRDefault="00D45BA0" w:rsidP="00D45BA0">
      <w:r>
        <w:t xml:space="preserve">Ferme l'application </w:t>
      </w:r>
      <w:r w:rsidR="00576130">
        <w:t>lecteur multimédia</w:t>
      </w:r>
      <w:r>
        <w:t>.</w:t>
      </w:r>
    </w:p>
    <w:p w:rsidR="00576130" w:rsidRDefault="00576130" w:rsidP="00576130">
      <w:pPr>
        <w:pStyle w:val="Titre3"/>
      </w:pPr>
      <w:r>
        <w:t xml:space="preserve">- </w:t>
      </w:r>
      <w:r w:rsidR="00162B65">
        <w:t>Configurer la bibliothèque</w:t>
      </w:r>
    </w:p>
    <w:p w:rsidR="00576130" w:rsidRDefault="00576130" w:rsidP="00576130">
      <w:r>
        <w:t xml:space="preserve">Permet de </w:t>
      </w:r>
      <w:r w:rsidR="00B1710C">
        <w:t xml:space="preserve">définir les dossiers à partir desquels </w:t>
      </w:r>
      <w:proofErr w:type="spellStart"/>
      <w:r w:rsidR="00B1710C">
        <w:t>Esyplay</w:t>
      </w:r>
      <w:proofErr w:type="spellEnd"/>
      <w:r w:rsidR="00B1710C">
        <w:t xml:space="preserve"> va constituer sa bibliothèque multimédia. L’ajout d’un dossier à cette liste ajoute également tous les sous-dossier</w:t>
      </w:r>
      <w:r w:rsidR="00FE0969">
        <w:t>s</w:t>
      </w:r>
      <w:r w:rsidR="00B1710C">
        <w:t xml:space="preserve"> de celui-ci.</w:t>
      </w:r>
    </w:p>
    <w:p w:rsidR="00576130" w:rsidRDefault="00576130" w:rsidP="00576130">
      <w:pPr>
        <w:pStyle w:val="Titre3"/>
      </w:pPr>
      <w:r>
        <w:t xml:space="preserve">- </w:t>
      </w:r>
      <w:r w:rsidR="00B1710C">
        <w:t>Rafraîchir la bibliothèque</w:t>
      </w:r>
    </w:p>
    <w:p w:rsidR="00576130" w:rsidRDefault="00FB07B2" w:rsidP="00576130">
      <w:r>
        <w:t xml:space="preserve">Permet de lancer une analyse des différents dossiers de la Bibliothèque afin de la mettre à jour. Cette fonction est proposée par </w:t>
      </w:r>
      <w:proofErr w:type="spellStart"/>
      <w:r>
        <w:t>Esyplay</w:t>
      </w:r>
      <w:proofErr w:type="spellEnd"/>
      <w:r>
        <w:t xml:space="preserve"> après avoir modifié la liste des dossiers de la bibliothèque ou après avoir changé des propriétés d’un fichier audio (titre, album, artiste).</w:t>
      </w:r>
    </w:p>
    <w:p w:rsidR="00280EB7" w:rsidRDefault="00280EB7" w:rsidP="00280EB7">
      <w:pPr>
        <w:pStyle w:val="Titre3"/>
      </w:pPr>
      <w:r>
        <w:t>- Gérer les radios</w:t>
      </w:r>
    </w:p>
    <w:p w:rsidR="00D45BA0" w:rsidRDefault="00275DB9" w:rsidP="00280EB7">
      <w:r>
        <w:t>Ouvre une boîte de dialogue présentant la liste des radios et 5 boutons permettant de retirer, créer ou modifier la radio sélectionnée dans la liste, de valider ou d’abandonner les modifications réalisées.</w:t>
      </w:r>
    </w:p>
    <w:p w:rsidR="00280EB7" w:rsidRDefault="00280EB7" w:rsidP="00280EB7"/>
    <w:p w:rsidR="00D45BA0" w:rsidRDefault="00D45BA0" w:rsidP="00D45BA0">
      <w:pPr>
        <w:pStyle w:val="Titre2"/>
      </w:pPr>
      <w:bookmarkStart w:id="40" w:name="_Toc391536993"/>
      <w:r>
        <w:t>Menu Lecteur</w:t>
      </w:r>
      <w:bookmarkEnd w:id="40"/>
    </w:p>
    <w:p w:rsidR="00D45BA0" w:rsidRDefault="00D45BA0" w:rsidP="00D45BA0">
      <w:pPr>
        <w:pStyle w:val="Titre3"/>
      </w:pPr>
      <w:r>
        <w:t>- Jouer / Mettre en pause</w:t>
      </w:r>
    </w:p>
    <w:p w:rsidR="00D45BA0" w:rsidRDefault="00D45BA0" w:rsidP="00D45BA0">
      <w:r>
        <w:t>Met en pause ou relance la lecture du fichier courant.</w:t>
      </w:r>
    </w:p>
    <w:p w:rsidR="00D45BA0" w:rsidRDefault="00D45BA0" w:rsidP="00D45BA0">
      <w:pPr>
        <w:pStyle w:val="Titre3"/>
      </w:pPr>
      <w:r>
        <w:lastRenderedPageBreak/>
        <w:t>- Arrêter</w:t>
      </w:r>
    </w:p>
    <w:p w:rsidR="00D45BA0" w:rsidRDefault="00D45BA0" w:rsidP="00D45BA0">
      <w:r>
        <w:t xml:space="preserve">Stoppe la lecture du fichier courant. </w:t>
      </w:r>
    </w:p>
    <w:p w:rsidR="00D45BA0" w:rsidRDefault="00D45BA0" w:rsidP="00D45BA0">
      <w:pPr>
        <w:pStyle w:val="Titre3"/>
      </w:pPr>
      <w:r>
        <w:t>- Suivant</w:t>
      </w:r>
    </w:p>
    <w:p w:rsidR="00D45BA0" w:rsidRDefault="00D45BA0" w:rsidP="00D45BA0">
      <w:r>
        <w:t>Lance la lecture du fichier suivant dans la liste de lecture courante.</w:t>
      </w:r>
    </w:p>
    <w:p w:rsidR="00D45BA0" w:rsidRDefault="00D45BA0" w:rsidP="00D45BA0">
      <w:pPr>
        <w:pStyle w:val="Titre3"/>
      </w:pPr>
      <w:r>
        <w:t>- Précédent</w:t>
      </w:r>
    </w:p>
    <w:p w:rsidR="00D45BA0" w:rsidRDefault="00D45BA0" w:rsidP="00D45BA0">
      <w:r>
        <w:t>Lance la lecture du fichier précédent dans la liste de lecture courante.</w:t>
      </w:r>
    </w:p>
    <w:p w:rsidR="00D45BA0" w:rsidRDefault="00D45BA0" w:rsidP="00D45BA0">
      <w:pPr>
        <w:pStyle w:val="Titre3"/>
      </w:pPr>
      <w:r>
        <w:t>- Lire en boucle</w:t>
      </w:r>
    </w:p>
    <w:p w:rsidR="00D45BA0" w:rsidRDefault="00D45BA0" w:rsidP="00D45BA0">
      <w:r>
        <w:t>Permet de continuer la lecture une fois que tous les fichiers d’une liste de lecture ont été lus.</w:t>
      </w:r>
    </w:p>
    <w:p w:rsidR="00D45BA0" w:rsidRDefault="00D45BA0" w:rsidP="00D45BA0">
      <w:pPr>
        <w:pStyle w:val="Titre3"/>
      </w:pPr>
      <w:r>
        <w:t>- Lire aléatoirement</w:t>
      </w:r>
    </w:p>
    <w:p w:rsidR="00D45BA0" w:rsidRDefault="00D45BA0" w:rsidP="00D45BA0">
      <w:r>
        <w:t>Permet de l</w:t>
      </w:r>
      <w:r w:rsidR="00662F75">
        <w:t xml:space="preserve">ire la liste de lecture courante </w:t>
      </w:r>
      <w:r>
        <w:t>aléatoirement.</w:t>
      </w:r>
    </w:p>
    <w:p w:rsidR="00D45BA0" w:rsidRDefault="00D45BA0" w:rsidP="00D45BA0"/>
    <w:p w:rsidR="00D45BA0" w:rsidRDefault="00D45BA0" w:rsidP="00D45BA0">
      <w:pPr>
        <w:pStyle w:val="Titre2"/>
      </w:pPr>
      <w:bookmarkStart w:id="41" w:name="_Toc391536994"/>
      <w:r>
        <w:t>Menu Liste de lecture</w:t>
      </w:r>
      <w:bookmarkEnd w:id="41"/>
    </w:p>
    <w:p w:rsidR="00AA5FD3" w:rsidRPr="00AA5FD3" w:rsidRDefault="00D45BA0" w:rsidP="00AA5FD3">
      <w:pPr>
        <w:pStyle w:val="Titre3"/>
      </w:pPr>
      <w:r>
        <w:t xml:space="preserve">- </w:t>
      </w:r>
      <w:r w:rsidR="00AA5FD3">
        <w:t>Ajouter à la liste de lecture</w:t>
      </w:r>
    </w:p>
    <w:p w:rsidR="00D45BA0" w:rsidRDefault="00D45BA0" w:rsidP="00D45BA0">
      <w:r>
        <w:t xml:space="preserve">Permet de sélectionner </w:t>
      </w:r>
      <w:r w:rsidR="00AA5FD3">
        <w:t>plusieurs fichiers à ajouter à la liste de lecture courante.</w:t>
      </w:r>
    </w:p>
    <w:p w:rsidR="00D45BA0" w:rsidRDefault="00D45BA0" w:rsidP="00D45BA0">
      <w:pPr>
        <w:pStyle w:val="Titre3"/>
      </w:pPr>
      <w:r>
        <w:t xml:space="preserve">- </w:t>
      </w:r>
      <w:r w:rsidR="00AA5FD3">
        <w:t>Supprimer de la liste de lecture</w:t>
      </w:r>
    </w:p>
    <w:p w:rsidR="00D45BA0" w:rsidRDefault="00AA5FD3" w:rsidP="00D45BA0">
      <w:r>
        <w:t>Permet de supprimer l’élément sélectionné de la liste de lecture.</w:t>
      </w:r>
    </w:p>
    <w:p w:rsidR="00AA5FD3" w:rsidRPr="00AA5FD3" w:rsidRDefault="00AA5FD3" w:rsidP="00AA5FD3">
      <w:pPr>
        <w:pStyle w:val="Titre3"/>
      </w:pPr>
      <w:r>
        <w:t>- Déplacer un élément vers le haut</w:t>
      </w:r>
    </w:p>
    <w:p w:rsidR="00AA5FD3" w:rsidRDefault="00AA5FD3" w:rsidP="00AA5FD3">
      <w:r>
        <w:t>Permet de modifier l’ordre de la liste de lecture en déplaçant l’élément sélectionné vers le haut.</w:t>
      </w:r>
    </w:p>
    <w:p w:rsidR="00AA5FD3" w:rsidRDefault="00AA5FD3" w:rsidP="00AA5FD3">
      <w:pPr>
        <w:pStyle w:val="Titre3"/>
      </w:pPr>
      <w:r>
        <w:t>- Déplacer un élément vers le bas</w:t>
      </w:r>
    </w:p>
    <w:p w:rsidR="00AA5FD3" w:rsidRDefault="00AA5FD3" w:rsidP="00AA5FD3">
      <w:r>
        <w:t>Permet de modifier l’ordre de la liste de lecture en déplaçant l’élément sélectionné vers le bas.</w:t>
      </w:r>
    </w:p>
    <w:p w:rsidR="00D45BA0" w:rsidRDefault="00D45BA0" w:rsidP="00D45BA0"/>
    <w:p w:rsidR="00D45BA0" w:rsidRPr="00D45BA0" w:rsidRDefault="00D45BA0" w:rsidP="00D45BA0"/>
    <w:p w:rsidR="00BF1B6A" w:rsidRDefault="00F312AD" w:rsidP="00815D21">
      <w:pPr>
        <w:pStyle w:val="Titre1"/>
        <w:rPr>
          <w:sz w:val="24"/>
          <w:szCs w:val="24"/>
        </w:rPr>
      </w:pPr>
      <w:bookmarkStart w:id="42" w:name="_Toc391536995"/>
      <w:proofErr w:type="spellStart"/>
      <w:r>
        <w:t>Esydico</w:t>
      </w:r>
      <w:bookmarkEnd w:id="42"/>
      <w:proofErr w:type="spellEnd"/>
    </w:p>
    <w:p w:rsidR="00D73614" w:rsidRDefault="00D73614" w:rsidP="00815D21"/>
    <w:p w:rsidR="00BF1B6A" w:rsidRDefault="00F312AD" w:rsidP="00815D21">
      <w:proofErr w:type="spellStart"/>
      <w:r>
        <w:t>Esydico</w:t>
      </w:r>
      <w:proofErr w:type="spellEnd"/>
      <w:r>
        <w:t xml:space="preserve"> est une application d'une utilisation très simple. Elle possède un champ d'édition nommé "Recherche" dans lequel vous pouvez taper les premiers caractères du mot dont vous souhaitez la définition. Avec la touche Tab vous pouvez alors passer dans la seconde zone qui contient la définition du mot le plus proche de celui tapé dans </w:t>
      </w:r>
      <w:r w:rsidR="004C43B7">
        <w:t>le champ</w:t>
      </w:r>
      <w:r>
        <w:t xml:space="preserve"> recherche.</w:t>
      </w:r>
    </w:p>
    <w:p w:rsidR="00BF1B6A" w:rsidRDefault="00F312AD" w:rsidP="00815D21">
      <w:r>
        <w:t>Cette zone de définition est multi-ligne, vous pouvez la lire en déplaçant l'afficheur braille comme dans un éditeur.</w:t>
      </w:r>
    </w:p>
    <w:p w:rsidR="00BF1B6A" w:rsidRDefault="00F312AD" w:rsidP="00815D21">
      <w:r>
        <w:t xml:space="preserve">Une fois quelques caractères tapés dans </w:t>
      </w:r>
      <w:r w:rsidR="004C43B7">
        <w:t>le champ</w:t>
      </w:r>
      <w:r>
        <w:t xml:space="preserve"> recherche, il est possible avec les touches </w:t>
      </w:r>
      <w:r w:rsidR="004C43B7">
        <w:t>flèche</w:t>
      </w:r>
      <w:r>
        <w:t xml:space="preserve"> en bas et en haut de passer de définition en définition. </w:t>
      </w:r>
      <w:r w:rsidR="004C43B7">
        <w:t>Le champ</w:t>
      </w:r>
      <w:r>
        <w:t xml:space="preserve"> recherche est alors actualisé en même temps que la définition.</w:t>
      </w:r>
    </w:p>
    <w:p w:rsidR="00BF1B6A" w:rsidRDefault="00BF1B6A" w:rsidP="00815D21"/>
    <w:p w:rsidR="00BF1B6A" w:rsidRDefault="00BF1B6A" w:rsidP="00815D21"/>
    <w:p w:rsidR="00BF1B6A" w:rsidRDefault="00F312AD" w:rsidP="00815D21">
      <w:pPr>
        <w:pStyle w:val="Titre2"/>
      </w:pPr>
      <w:bookmarkStart w:id="43" w:name="_Toc391536996"/>
      <w:r>
        <w:t>Menu Fichier</w:t>
      </w:r>
      <w:bookmarkEnd w:id="43"/>
    </w:p>
    <w:p w:rsidR="00C759D8" w:rsidRDefault="00F312AD" w:rsidP="00815D21">
      <w:pPr>
        <w:pStyle w:val="Titre3"/>
      </w:pPr>
      <w:r>
        <w:t>- Dictionnaire</w:t>
      </w:r>
    </w:p>
    <w:p w:rsidR="00BF1B6A" w:rsidRDefault="00F312AD" w:rsidP="00815D21">
      <w:r>
        <w:t>Permet de sélectionner le dictionnaire que vous désirez utiliser.</w:t>
      </w:r>
    </w:p>
    <w:p w:rsidR="00C759D8" w:rsidRDefault="00F312AD" w:rsidP="00815D21">
      <w:pPr>
        <w:pStyle w:val="Titre3"/>
      </w:pPr>
      <w:r>
        <w:lastRenderedPageBreak/>
        <w:t>- Fermer</w:t>
      </w:r>
      <w:r w:rsidR="00695CCA">
        <w:t xml:space="preserve"> (Ctrl+F4)</w:t>
      </w:r>
    </w:p>
    <w:p w:rsidR="004C43B7" w:rsidRDefault="00F312AD" w:rsidP="00815D21">
      <w:r>
        <w:t>Ferme l'application dictionnaire.</w:t>
      </w:r>
    </w:p>
    <w:p w:rsidR="00BF1B6A" w:rsidRDefault="00BF1B6A" w:rsidP="00815D21"/>
    <w:p w:rsidR="00254B54" w:rsidRDefault="00254B54" w:rsidP="00254B54">
      <w:pPr>
        <w:pStyle w:val="Titre2"/>
      </w:pPr>
      <w:bookmarkStart w:id="44" w:name="_Toc391536997"/>
      <w:r>
        <w:t>Menu Lecture</w:t>
      </w:r>
      <w:bookmarkEnd w:id="44"/>
    </w:p>
    <w:p w:rsidR="00254B54" w:rsidRDefault="00254B54" w:rsidP="00254B54">
      <w:r>
        <w:t>Ce menu permet de lancer la synthèse vocale à partir de la position courante dans la zone de définition.</w:t>
      </w:r>
    </w:p>
    <w:p w:rsidR="00254B54" w:rsidRDefault="00254B54" w:rsidP="00254B54">
      <w:pPr>
        <w:pStyle w:val="Titre3"/>
      </w:pPr>
      <w:r>
        <w:t>- Position de lecture</w:t>
      </w:r>
    </w:p>
    <w:p w:rsidR="00254B54" w:rsidRPr="00695CCA" w:rsidRDefault="00254B54" w:rsidP="00254B54">
      <w:r>
        <w:t>Calcul puis énonce le numéro de ligne et de colonne courante dans la zone de texte sur le nombre de lignes total.</w:t>
      </w:r>
    </w:p>
    <w:p w:rsidR="00254B54" w:rsidRDefault="00254B54" w:rsidP="00254B54">
      <w:pPr>
        <w:pStyle w:val="Titre3"/>
      </w:pPr>
      <w:r>
        <w:t>- Tout le document depuis la position de lecture (J1 gauche + J2 bas)</w:t>
      </w:r>
    </w:p>
    <w:p w:rsidR="00254B54" w:rsidRDefault="00254B54" w:rsidP="00254B54">
      <w:pPr>
        <w:pStyle w:val="Titre3"/>
      </w:pPr>
      <w:r>
        <w:t>- Paragraphe suivant (J1 gauche + J2 haut)</w:t>
      </w:r>
    </w:p>
    <w:p w:rsidR="00254B54" w:rsidRDefault="00254B54" w:rsidP="00254B54">
      <w:pPr>
        <w:pStyle w:val="Titre3"/>
      </w:pPr>
      <w:r>
        <w:t>- Paragraphe suivant (J1 gauche + J2 droite)</w:t>
      </w:r>
    </w:p>
    <w:p w:rsidR="00254B54" w:rsidRDefault="00254B54" w:rsidP="00254B54">
      <w:pPr>
        <w:pStyle w:val="Titre3"/>
      </w:pPr>
      <w:r>
        <w:t>- Paragraphe précédent (J1 gauche + J2 gauche)</w:t>
      </w:r>
    </w:p>
    <w:p w:rsidR="00254B54" w:rsidRDefault="00254B54" w:rsidP="00254B54"/>
    <w:p w:rsidR="00254B54" w:rsidRDefault="00254B54" w:rsidP="00815D21"/>
    <w:p w:rsidR="009B3080" w:rsidRDefault="009B3080" w:rsidP="00815D21">
      <w:pPr>
        <w:pStyle w:val="Titre1"/>
      </w:pPr>
      <w:bookmarkStart w:id="45" w:name="_Toc391536998"/>
      <w:proofErr w:type="spellStart"/>
      <w:r>
        <w:t>Esydaisy</w:t>
      </w:r>
      <w:bookmarkEnd w:id="45"/>
      <w:proofErr w:type="spellEnd"/>
    </w:p>
    <w:p w:rsidR="00D73614" w:rsidRDefault="00D73614" w:rsidP="00815D21"/>
    <w:p w:rsidR="009B3080" w:rsidRDefault="009B3080" w:rsidP="00815D21">
      <w:proofErr w:type="spellStart"/>
      <w:r>
        <w:t>Esydaisy</w:t>
      </w:r>
      <w:proofErr w:type="spellEnd"/>
      <w:r>
        <w:t xml:space="preserve"> est un lecteur de document au format Daisy (audio et texte combiné). Il supporte les documents au format Daisy 2</w:t>
      </w:r>
      <w:r w:rsidR="00A45C4B">
        <w:t xml:space="preserve"> et Daisy 3</w:t>
      </w:r>
      <w:r>
        <w:t>.</w:t>
      </w:r>
    </w:p>
    <w:p w:rsidR="009B3080" w:rsidRDefault="009B3080" w:rsidP="00815D21">
      <w:r>
        <w:t>Ce lecteur est constitué d’une arborescence contenant un sommaire du document et d’une zone de texte qui contient l’ensemble du document sous sa forme textuelle lorsque celle-ci est disponible.</w:t>
      </w:r>
    </w:p>
    <w:p w:rsidR="000E13F1" w:rsidRDefault="000E13F1" w:rsidP="00815D21">
      <w:r>
        <w:t>Avec la commande Tab vous pouvez passer du sommaire de l’ouvrage à son document texte.</w:t>
      </w:r>
    </w:p>
    <w:p w:rsidR="00765845" w:rsidRDefault="00765845" w:rsidP="00815D21"/>
    <w:p w:rsidR="000E13F1" w:rsidRDefault="000E13F1" w:rsidP="00815D21">
      <w:r>
        <w:t xml:space="preserve">Lorsque vous lancez la lecture </w:t>
      </w:r>
      <w:r w:rsidR="00254B54">
        <w:t xml:space="preserve">des fichiers audio associés au </w:t>
      </w:r>
      <w:r>
        <w:t xml:space="preserve">document, le segment de texte correspondant est </w:t>
      </w:r>
      <w:proofErr w:type="gramStart"/>
      <w:r>
        <w:t>surligné</w:t>
      </w:r>
      <w:proofErr w:type="gramEnd"/>
      <w:r>
        <w:t xml:space="preserve"> à l’écran et la position dans le texte est placée au début de cette zone. Si pendant la lecture une rubrique de sommaire est dépassée, le pointeur dans le sommaire passe à la rubrique suivante.</w:t>
      </w:r>
    </w:p>
    <w:p w:rsidR="000E13F1" w:rsidRDefault="000E13F1" w:rsidP="00815D21">
      <w:r>
        <w:t>Il en est de même lorsque vous vous déplacez dans le sommaire, la position dans le texte est mise à jour pour pointer le texte correspondant au début du sommaire.</w:t>
      </w:r>
    </w:p>
    <w:p w:rsidR="009B3080" w:rsidRDefault="009B3080" w:rsidP="00815D21"/>
    <w:p w:rsidR="00765845" w:rsidRDefault="00765845" w:rsidP="00815D21"/>
    <w:p w:rsidR="009B3080" w:rsidRDefault="009B3080" w:rsidP="00815D21">
      <w:pPr>
        <w:pStyle w:val="Titre2"/>
      </w:pPr>
      <w:bookmarkStart w:id="46" w:name="_Toc391536999"/>
      <w:r>
        <w:t>Menu Fichier</w:t>
      </w:r>
      <w:bookmarkEnd w:id="46"/>
    </w:p>
    <w:p w:rsidR="009B3080" w:rsidRPr="00695CCA" w:rsidRDefault="009B3080" w:rsidP="00815D21">
      <w:pPr>
        <w:pStyle w:val="Titre3"/>
      </w:pPr>
      <w:r>
        <w:t>- Ouvrir</w:t>
      </w:r>
      <w:r w:rsidR="00695CCA">
        <w:t xml:space="preserve"> (</w:t>
      </w:r>
      <w:proofErr w:type="spellStart"/>
      <w:r w:rsidR="00695CCA">
        <w:t>Ctrl+O</w:t>
      </w:r>
      <w:proofErr w:type="spellEnd"/>
      <w:r w:rsidR="00695CCA">
        <w:t>)</w:t>
      </w:r>
    </w:p>
    <w:p w:rsidR="009B3080" w:rsidRDefault="009B3080" w:rsidP="00815D21">
      <w:r>
        <w:t xml:space="preserve">Permet de sélectionner un </w:t>
      </w:r>
      <w:r w:rsidR="006567F3">
        <w:t>fichier ncc.html ou ncc.htm situé dans un dossier</w:t>
      </w:r>
      <w:r>
        <w:t xml:space="preserve"> contenant l’ensemble des fichiers du document </w:t>
      </w:r>
      <w:proofErr w:type="spellStart"/>
      <w:r>
        <w:t>daisy</w:t>
      </w:r>
      <w:proofErr w:type="spellEnd"/>
      <w:r>
        <w:t>.</w:t>
      </w:r>
    </w:p>
    <w:p w:rsidR="009B3080" w:rsidRPr="00695CCA" w:rsidRDefault="009B3080" w:rsidP="00815D21">
      <w:pPr>
        <w:pStyle w:val="Titre3"/>
      </w:pPr>
      <w:r>
        <w:t>- Fermer</w:t>
      </w:r>
      <w:r w:rsidR="00695CCA">
        <w:t xml:space="preserve"> (Ctrl+F4)</w:t>
      </w:r>
    </w:p>
    <w:p w:rsidR="009B3080" w:rsidRDefault="009B3080" w:rsidP="00815D21">
      <w:r>
        <w:t xml:space="preserve">Ferme l'application </w:t>
      </w:r>
      <w:proofErr w:type="spellStart"/>
      <w:r>
        <w:t>Esydaisy</w:t>
      </w:r>
      <w:proofErr w:type="spellEnd"/>
      <w:r>
        <w:t>.</w:t>
      </w:r>
    </w:p>
    <w:p w:rsidR="00B26855" w:rsidRDefault="00B26855" w:rsidP="00815D21">
      <w:pPr>
        <w:pStyle w:val="Titre3"/>
      </w:pPr>
      <w:r>
        <w:t>- Propriétés</w:t>
      </w:r>
    </w:p>
    <w:p w:rsidR="00B26855" w:rsidRDefault="00B26855" w:rsidP="00815D21">
      <w:r>
        <w:t>Affiche une boîte de dialogue contenant les principales caractéristiques du l’ouvrage ouvert (Titre, auteur, date, durée d’écoute, nombre de niveau du sommaire).</w:t>
      </w:r>
    </w:p>
    <w:p w:rsidR="00764714" w:rsidRPr="00031347" w:rsidRDefault="00764714" w:rsidP="00815D21">
      <w:pPr>
        <w:rPr>
          <w:b/>
        </w:rPr>
      </w:pPr>
      <w:r w:rsidRPr="00031347">
        <w:rPr>
          <w:b/>
        </w:rPr>
        <w:t>- Derniers fichiers ouverts</w:t>
      </w:r>
    </w:p>
    <w:p w:rsidR="009B3080" w:rsidRDefault="00764714" w:rsidP="00815D21">
      <w:r>
        <w:lastRenderedPageBreak/>
        <w:t xml:space="preserve">A la fin du menu fichier </w:t>
      </w:r>
      <w:r w:rsidR="006F6529">
        <w:t xml:space="preserve">sont affichés </w:t>
      </w:r>
      <w:r>
        <w:t>les 5 derniers fichiers qui ont été ouverts.</w:t>
      </w:r>
      <w:r w:rsidRPr="00764714">
        <w:t xml:space="preserve"> </w:t>
      </w:r>
    </w:p>
    <w:p w:rsidR="00764714" w:rsidRPr="00764714" w:rsidRDefault="00764714" w:rsidP="00815D21"/>
    <w:p w:rsidR="00B26855" w:rsidRDefault="00B26855" w:rsidP="00815D21">
      <w:pPr>
        <w:pStyle w:val="Titre2"/>
      </w:pPr>
      <w:bookmarkStart w:id="47" w:name="_Toc391537000"/>
      <w:r>
        <w:t>Menu Edition</w:t>
      </w:r>
      <w:bookmarkEnd w:id="47"/>
    </w:p>
    <w:p w:rsidR="00B26855" w:rsidRDefault="00B26855" w:rsidP="00815D21">
      <w:pPr>
        <w:pStyle w:val="Titre3"/>
      </w:pPr>
      <w:r>
        <w:t xml:space="preserve">- </w:t>
      </w:r>
      <w:r w:rsidR="00695CCA">
        <w:t>Réduire/Développer le sommaire</w:t>
      </w:r>
    </w:p>
    <w:p w:rsidR="00695CCA" w:rsidRPr="009812DF" w:rsidRDefault="00B26855" w:rsidP="00815D21">
      <w:pPr>
        <w:rPr>
          <w:rStyle w:val="Titre3Car"/>
        </w:rPr>
      </w:pPr>
      <w:r>
        <w:t>Permet de sélectionner un dossier contenant l’ensemble des fichiers du document</w:t>
      </w:r>
      <w:r w:rsidR="00695CCA">
        <w:t>.</w:t>
      </w:r>
      <w:r w:rsidR="00695CCA">
        <w:br/>
      </w:r>
      <w:r w:rsidR="00695CCA" w:rsidRPr="009812DF">
        <w:rPr>
          <w:rStyle w:val="Titre3Car"/>
        </w:rPr>
        <w:t>- Rechercher</w:t>
      </w:r>
      <w:r w:rsidR="005808A9" w:rsidRPr="009812DF">
        <w:rPr>
          <w:rStyle w:val="Titre3Car"/>
        </w:rPr>
        <w:t xml:space="preserve"> dans le sommaire</w:t>
      </w:r>
      <w:r w:rsidR="00695CCA" w:rsidRPr="009812DF">
        <w:rPr>
          <w:rStyle w:val="Titre3Car"/>
        </w:rPr>
        <w:t xml:space="preserve"> (</w:t>
      </w:r>
      <w:proofErr w:type="spellStart"/>
      <w:r w:rsidR="00695CCA" w:rsidRPr="009812DF">
        <w:rPr>
          <w:rStyle w:val="Titre3Car"/>
        </w:rPr>
        <w:t>Ctrl+</w:t>
      </w:r>
      <w:r w:rsidR="005808A9" w:rsidRPr="009812DF">
        <w:rPr>
          <w:rStyle w:val="Titre3Car"/>
        </w:rPr>
        <w:t>M</w:t>
      </w:r>
      <w:proofErr w:type="spellEnd"/>
      <w:r w:rsidR="00695CCA" w:rsidRPr="009812DF">
        <w:rPr>
          <w:rStyle w:val="Titre3Car"/>
        </w:rPr>
        <w:t>)</w:t>
      </w:r>
    </w:p>
    <w:p w:rsidR="00695CCA" w:rsidRDefault="00695CCA" w:rsidP="00815D21">
      <w:r>
        <w:t>Ouvre une boîte de dialogue qui permet</w:t>
      </w:r>
      <w:r w:rsidR="005808A9">
        <w:t xml:space="preserve"> de rechercher dans le sommaire un segment de texte. </w:t>
      </w:r>
      <w:r>
        <w:t xml:space="preserve">Une </w:t>
      </w:r>
      <w:proofErr w:type="spellStart"/>
      <w:r>
        <w:t>combobox</w:t>
      </w:r>
      <w:proofErr w:type="spellEnd"/>
      <w:r>
        <w:t xml:space="preserve"> permet de choisir le sens de la recherche et une case à cocher vous permet de défin</w:t>
      </w:r>
      <w:r w:rsidR="00E96A57">
        <w:t>i</w:t>
      </w:r>
      <w:r>
        <w:t>r la sensibilité à la casse des caractères.</w:t>
      </w:r>
    </w:p>
    <w:p w:rsidR="005808A9" w:rsidRDefault="005808A9" w:rsidP="00815D21">
      <w:pPr>
        <w:pStyle w:val="Titre3"/>
      </w:pPr>
      <w:r>
        <w:t>- Rechercher dans le texte (</w:t>
      </w:r>
      <w:proofErr w:type="spellStart"/>
      <w:r>
        <w:t>Ctrl+T</w:t>
      </w:r>
      <w:proofErr w:type="spellEnd"/>
      <w:r>
        <w:t>)</w:t>
      </w:r>
    </w:p>
    <w:p w:rsidR="005808A9" w:rsidRDefault="005808A9" w:rsidP="00815D21">
      <w:r>
        <w:t xml:space="preserve">Ouvre une boîte de dialogue qui permet de rechercher dans le document un texte. Comme pour la recherche dans le sommaire, une </w:t>
      </w:r>
      <w:proofErr w:type="spellStart"/>
      <w:r>
        <w:t>combobox</w:t>
      </w:r>
      <w:proofErr w:type="spellEnd"/>
      <w:r>
        <w:t xml:space="preserve"> permet de choisir le sens de la recherche et une case à cocher vous permet de définir la sensibilité à la casse des caractères.</w:t>
      </w:r>
    </w:p>
    <w:p w:rsidR="00B26855" w:rsidRPr="00695CCA" w:rsidRDefault="00695CCA" w:rsidP="00815D21">
      <w:pPr>
        <w:pStyle w:val="Titre3"/>
      </w:pPr>
      <w:r>
        <w:t>- R</w:t>
      </w:r>
      <w:r w:rsidRPr="00695CCA">
        <w:t>echerche</w:t>
      </w:r>
      <w:r>
        <w:t>r</w:t>
      </w:r>
      <w:r w:rsidRPr="00695CCA">
        <w:t xml:space="preserve"> suivant</w:t>
      </w:r>
      <w:r>
        <w:t xml:space="preserve"> (F3)</w:t>
      </w:r>
    </w:p>
    <w:p w:rsidR="009B3080" w:rsidRPr="009B3080" w:rsidRDefault="00695CCA" w:rsidP="00815D21">
      <w:r>
        <w:t>Relance à nouveau la</w:t>
      </w:r>
      <w:r w:rsidR="005808A9">
        <w:t xml:space="preserve"> recherche</w:t>
      </w:r>
      <w:r w:rsidR="00031347">
        <w:t xml:space="preserve"> sur le texte suivant la position courante</w:t>
      </w:r>
      <w:r w:rsidR="005808A9">
        <w:t>.</w:t>
      </w:r>
    </w:p>
    <w:p w:rsidR="00031347" w:rsidRPr="00695CCA" w:rsidRDefault="00031347" w:rsidP="00031347">
      <w:pPr>
        <w:pStyle w:val="Titre3"/>
      </w:pPr>
      <w:r>
        <w:t>- R</w:t>
      </w:r>
      <w:r w:rsidRPr="00695CCA">
        <w:t>echerche</w:t>
      </w:r>
      <w:r>
        <w:t>r</w:t>
      </w:r>
      <w:r w:rsidRPr="00695CCA">
        <w:t xml:space="preserve"> </w:t>
      </w:r>
      <w:r>
        <w:t>précédent (Maj+F3)</w:t>
      </w:r>
    </w:p>
    <w:p w:rsidR="00031347" w:rsidRDefault="00031347" w:rsidP="00031347">
      <w:r>
        <w:t>Relance à nouveau la dernière sur le texte précédent la position courante.</w:t>
      </w:r>
    </w:p>
    <w:p w:rsidR="00031347" w:rsidRPr="009B3080" w:rsidRDefault="00031347" w:rsidP="00031347"/>
    <w:p w:rsidR="00695CCA" w:rsidRDefault="00695CCA" w:rsidP="00815D21">
      <w:pPr>
        <w:pStyle w:val="Titre2"/>
      </w:pPr>
      <w:bookmarkStart w:id="48" w:name="_Toc391537001"/>
      <w:r>
        <w:t>Menu Lecteur</w:t>
      </w:r>
      <w:bookmarkEnd w:id="48"/>
    </w:p>
    <w:p w:rsidR="00542FEB" w:rsidRDefault="00542FEB" w:rsidP="00542FEB">
      <w:r>
        <w:t>Le menu lecteur vous permet de lancer les fichiers audio associés à l’élément du sommaire sélectionné.</w:t>
      </w:r>
    </w:p>
    <w:p w:rsidR="00695CCA" w:rsidRDefault="00695CCA" w:rsidP="00815D21">
      <w:pPr>
        <w:pStyle w:val="Titre3"/>
      </w:pPr>
      <w:r>
        <w:t>- Lire</w:t>
      </w:r>
      <w:r w:rsidR="00031347">
        <w:t xml:space="preserve"> (</w:t>
      </w:r>
      <w:proofErr w:type="spellStart"/>
      <w:r w:rsidR="00031347">
        <w:t>Ctrl+P</w:t>
      </w:r>
      <w:proofErr w:type="spellEnd"/>
      <w:r w:rsidR="00031347">
        <w:t>)</w:t>
      </w:r>
    </w:p>
    <w:p w:rsidR="00695CCA" w:rsidRPr="00695CCA" w:rsidRDefault="00A06035" w:rsidP="00815D21">
      <w:r>
        <w:t>Lance la lect</w:t>
      </w:r>
      <w:r w:rsidR="00695CCA">
        <w:t>ur</w:t>
      </w:r>
      <w:r>
        <w:t>e</w:t>
      </w:r>
      <w:r w:rsidR="00695CCA">
        <w:t xml:space="preserve"> du document à partir de l’élément de sommaire sélectionné.</w:t>
      </w:r>
    </w:p>
    <w:p w:rsidR="00695CCA" w:rsidRDefault="00695CCA" w:rsidP="00815D21">
      <w:pPr>
        <w:pStyle w:val="Titre3"/>
      </w:pPr>
      <w:r>
        <w:t>- Pause</w:t>
      </w:r>
      <w:r w:rsidR="00031347">
        <w:t xml:space="preserve"> (</w:t>
      </w:r>
      <w:proofErr w:type="spellStart"/>
      <w:r w:rsidR="00031347">
        <w:t>Ctrl+P</w:t>
      </w:r>
      <w:proofErr w:type="spellEnd"/>
      <w:r w:rsidR="00031347">
        <w:t>)</w:t>
      </w:r>
    </w:p>
    <w:p w:rsidR="00695CCA" w:rsidRPr="00695CCA" w:rsidRDefault="00695CCA" w:rsidP="00815D21">
      <w:r>
        <w:t>Place la lecture en pause, la fonction lire permettra de reprendre la lecture là où elle a été arrêtée.</w:t>
      </w:r>
    </w:p>
    <w:p w:rsidR="00695CCA" w:rsidRDefault="00695CCA" w:rsidP="00815D21">
      <w:pPr>
        <w:pStyle w:val="Titre3"/>
      </w:pPr>
      <w:r>
        <w:t>- Arrêter</w:t>
      </w:r>
      <w:r w:rsidR="00031347">
        <w:t xml:space="preserve"> (</w:t>
      </w:r>
      <w:proofErr w:type="spellStart"/>
      <w:r w:rsidR="00031347">
        <w:t>Ctrl+S</w:t>
      </w:r>
      <w:proofErr w:type="spellEnd"/>
      <w:r w:rsidR="00031347">
        <w:t>)</w:t>
      </w:r>
    </w:p>
    <w:p w:rsidR="00695CCA" w:rsidRPr="00695CCA" w:rsidRDefault="00695CCA" w:rsidP="00815D21">
      <w:r>
        <w:t>Arrête la lecture.</w:t>
      </w:r>
    </w:p>
    <w:p w:rsidR="00695CCA" w:rsidRDefault="00695CCA" w:rsidP="00815D21">
      <w:pPr>
        <w:pStyle w:val="Titre3"/>
      </w:pPr>
      <w:r>
        <w:t xml:space="preserve">- Suivant </w:t>
      </w:r>
      <w:r w:rsidR="00031347">
        <w:t>(</w:t>
      </w:r>
      <w:proofErr w:type="spellStart"/>
      <w:r w:rsidR="00031347">
        <w:t>Ctrl+F</w:t>
      </w:r>
      <w:proofErr w:type="spellEnd"/>
      <w:r w:rsidR="00031347">
        <w:t>) –</w:t>
      </w:r>
      <w:r>
        <w:t xml:space="preserve"> Précédent</w:t>
      </w:r>
      <w:r w:rsidR="00031347">
        <w:t xml:space="preserve"> (</w:t>
      </w:r>
      <w:proofErr w:type="spellStart"/>
      <w:r w:rsidR="00031347">
        <w:t>Ctrl+G</w:t>
      </w:r>
      <w:proofErr w:type="spellEnd"/>
      <w:r w:rsidR="00031347">
        <w:t>)</w:t>
      </w:r>
    </w:p>
    <w:p w:rsidR="00695CCA" w:rsidRDefault="00695CCA" w:rsidP="00815D21">
      <w:r>
        <w:t>Passe à la lecture de l’élément suivant - précédent dans le sommaire.</w:t>
      </w:r>
    </w:p>
    <w:p w:rsidR="00895F70" w:rsidRPr="00695CCA" w:rsidRDefault="00895F70" w:rsidP="00815D21"/>
    <w:p w:rsidR="00895F70" w:rsidRDefault="00895F70" w:rsidP="00895F70">
      <w:pPr>
        <w:pStyle w:val="Titre2"/>
      </w:pPr>
      <w:bookmarkStart w:id="49" w:name="_Toc391537002"/>
      <w:r>
        <w:t>Menu Lecture</w:t>
      </w:r>
      <w:bookmarkEnd w:id="49"/>
    </w:p>
    <w:p w:rsidR="00254B54" w:rsidRDefault="00254B54" w:rsidP="00254B54">
      <w:r>
        <w:t>Le menu Lecture permet de lancer la synthèse vocale à partir de la position courante dans la zone de texte.</w:t>
      </w:r>
    </w:p>
    <w:p w:rsidR="00A45C4B" w:rsidRDefault="00A45C4B" w:rsidP="00A45C4B">
      <w:pPr>
        <w:pStyle w:val="Titre3"/>
      </w:pPr>
      <w:r>
        <w:t>- Position de lecture</w:t>
      </w:r>
    </w:p>
    <w:p w:rsidR="00A45C4B" w:rsidRPr="00695CCA" w:rsidRDefault="00E73446" w:rsidP="00A45C4B">
      <w:r>
        <w:t>Calcul puis énonce le numéro de ligne et de colonne courante dans la zone de texte sur le nombre de lignes total.</w:t>
      </w:r>
    </w:p>
    <w:p w:rsidR="00895F70" w:rsidRDefault="00895F70" w:rsidP="00895F70">
      <w:pPr>
        <w:pStyle w:val="Titre3"/>
      </w:pPr>
      <w:r>
        <w:t xml:space="preserve">- </w:t>
      </w:r>
      <w:r w:rsidR="00A45C4B">
        <w:t>Tout le document depuis la position de lecture</w:t>
      </w:r>
      <w:r>
        <w:t xml:space="preserve"> (</w:t>
      </w:r>
      <w:r w:rsidR="00A45C4B">
        <w:t xml:space="preserve">J1 gauche </w:t>
      </w:r>
      <w:r>
        <w:t>+</w:t>
      </w:r>
      <w:r w:rsidR="00A45C4B">
        <w:t xml:space="preserve"> J2 bas</w:t>
      </w:r>
      <w:r>
        <w:t>)</w:t>
      </w:r>
    </w:p>
    <w:p w:rsidR="00A45C4B" w:rsidRDefault="00A45C4B" w:rsidP="00A45C4B">
      <w:pPr>
        <w:pStyle w:val="Titre3"/>
      </w:pPr>
      <w:r>
        <w:t>- Paragraphe suivant (J1 gauche + J2 haut)</w:t>
      </w:r>
    </w:p>
    <w:p w:rsidR="00A45C4B" w:rsidRDefault="00A45C4B" w:rsidP="00A45C4B">
      <w:pPr>
        <w:pStyle w:val="Titre3"/>
      </w:pPr>
      <w:r>
        <w:t>- Paragraphe suivant (J1 gauche + J2 droite)</w:t>
      </w:r>
    </w:p>
    <w:p w:rsidR="00A45C4B" w:rsidRDefault="00A45C4B" w:rsidP="00A45C4B">
      <w:pPr>
        <w:pStyle w:val="Titre3"/>
      </w:pPr>
      <w:r>
        <w:t>- Paragraphe précédent (J1 gauche + J2 gauche)</w:t>
      </w:r>
    </w:p>
    <w:p w:rsidR="00E536F9" w:rsidRDefault="00E536F9" w:rsidP="00815D21">
      <w:pPr>
        <w:pStyle w:val="Titre1"/>
        <w:rPr>
          <w:sz w:val="24"/>
          <w:szCs w:val="24"/>
        </w:rPr>
      </w:pPr>
      <w:bookmarkStart w:id="50" w:name="_Toc391537003"/>
      <w:proofErr w:type="spellStart"/>
      <w:r>
        <w:lastRenderedPageBreak/>
        <w:t>Esyfile</w:t>
      </w:r>
      <w:bookmarkEnd w:id="50"/>
      <w:proofErr w:type="spellEnd"/>
    </w:p>
    <w:p w:rsidR="00D73614" w:rsidRDefault="00D73614" w:rsidP="00815D21"/>
    <w:p w:rsidR="00E536F9" w:rsidRDefault="00E536F9" w:rsidP="00815D21">
      <w:proofErr w:type="spellStart"/>
      <w:r>
        <w:t>Esyfile</w:t>
      </w:r>
      <w:proofErr w:type="spellEnd"/>
      <w:r>
        <w:t xml:space="preserve"> est un gestionnaire de fichiers qui vous permet de réaliser les principal</w:t>
      </w:r>
      <w:r w:rsidR="00D43314">
        <w:t>e</w:t>
      </w:r>
      <w:r>
        <w:t>s opérations sur vos document (</w:t>
      </w:r>
      <w:r w:rsidR="00D43314">
        <w:t>recherche</w:t>
      </w:r>
      <w:r w:rsidR="009B3080">
        <w:t>r</w:t>
      </w:r>
      <w:r w:rsidR="00D43314">
        <w:t xml:space="preserve">, </w:t>
      </w:r>
      <w:r>
        <w:t>copie</w:t>
      </w:r>
      <w:r w:rsidR="009B3080">
        <w:t>r</w:t>
      </w:r>
      <w:r>
        <w:t>, déplace</w:t>
      </w:r>
      <w:r w:rsidR="009B3080">
        <w:t>r</w:t>
      </w:r>
      <w:r>
        <w:t>, reno</w:t>
      </w:r>
      <w:r w:rsidR="009B3080">
        <w:t>m</w:t>
      </w:r>
      <w:r>
        <w:t>me</w:t>
      </w:r>
      <w:r w:rsidR="009B3080">
        <w:t>r</w:t>
      </w:r>
      <w:r>
        <w:t>…)</w:t>
      </w:r>
    </w:p>
    <w:p w:rsidR="00E536F9" w:rsidRDefault="00E536F9" w:rsidP="00815D21">
      <w:proofErr w:type="spellStart"/>
      <w:r>
        <w:t>Esyfile</w:t>
      </w:r>
      <w:proofErr w:type="spellEnd"/>
      <w:r>
        <w:t xml:space="preserve"> est aussi un moyen rapide d’ouvrir </w:t>
      </w:r>
      <w:r w:rsidR="00306E72">
        <w:t>vos documents</w:t>
      </w:r>
      <w:r>
        <w:t xml:space="preserve"> avec </w:t>
      </w:r>
      <w:r w:rsidR="00306E72">
        <w:t>les différentes applications</w:t>
      </w:r>
      <w:r>
        <w:t xml:space="preserve"> d’</w:t>
      </w:r>
      <w:proofErr w:type="spellStart"/>
      <w:r>
        <w:t>Esysuite</w:t>
      </w:r>
      <w:proofErr w:type="spellEnd"/>
      <w:r>
        <w:t xml:space="preserve">. Dans ce cadre, vous pouvez définir </w:t>
      </w:r>
      <w:proofErr w:type="spellStart"/>
      <w:r>
        <w:t>Esyfile</w:t>
      </w:r>
      <w:proofErr w:type="spellEnd"/>
      <w:r>
        <w:t xml:space="preserve"> comme application lancée au démarrage (voir paramètres&gt;Lancement auto) et l’utiliser en substitution à fichier&gt;Ouvrir et Fichier&gt;Nouveau d’</w:t>
      </w:r>
      <w:proofErr w:type="spellStart"/>
      <w:r>
        <w:t>Esynote</w:t>
      </w:r>
      <w:proofErr w:type="spellEnd"/>
      <w:r>
        <w:t>.</w:t>
      </w:r>
    </w:p>
    <w:p w:rsidR="00E536F9" w:rsidRDefault="00E536F9" w:rsidP="00815D21">
      <w:proofErr w:type="spellStart"/>
      <w:r>
        <w:t>Esyfile</w:t>
      </w:r>
      <w:proofErr w:type="spellEnd"/>
      <w:r>
        <w:t xml:space="preserve"> est constitué d’une liste contenant les dossiers et les fichiers d’un répertoire.</w:t>
      </w:r>
    </w:p>
    <w:p w:rsidR="00E536F9" w:rsidRDefault="00E536F9" w:rsidP="00815D21">
      <w:r>
        <w:t>Les quelques fonctions ci-dessous vous permettrons de vous déplacer dans les répertoire</w:t>
      </w:r>
      <w:r w:rsidR="00306E72">
        <w:t>s</w:t>
      </w:r>
      <w:r>
        <w:t> :</w:t>
      </w:r>
    </w:p>
    <w:p w:rsidR="007777F7" w:rsidRDefault="007777F7" w:rsidP="00815D21">
      <w:r>
        <w:t>Haut - Bas : Parcours des éléments de la liste.</w:t>
      </w:r>
    </w:p>
    <w:p w:rsidR="007777F7" w:rsidRDefault="007777F7" w:rsidP="00815D21">
      <w:r>
        <w:t>Début : Positionnement sur le premier élément.</w:t>
      </w:r>
    </w:p>
    <w:p w:rsidR="007777F7" w:rsidRDefault="007777F7" w:rsidP="00815D21">
      <w:r>
        <w:t>Fin : Positionnement sur le dernier élément.</w:t>
      </w:r>
    </w:p>
    <w:p w:rsidR="00A8564C" w:rsidRDefault="00E536F9" w:rsidP="00815D21">
      <w:r>
        <w:t>Entrée :</w:t>
      </w:r>
      <w:r w:rsidR="007777F7">
        <w:t xml:space="preserve"> </w:t>
      </w:r>
      <w:r w:rsidR="00A8564C">
        <w:t>Sur un dossier, Reconstruit la liste avec le contenu du dossier. On descend d’un niveau de l’arborescence des répertoires du disque.</w:t>
      </w:r>
    </w:p>
    <w:p w:rsidR="00A8564C" w:rsidRDefault="00A8564C" w:rsidP="00815D21">
      <w:r>
        <w:t xml:space="preserve">Sur un fichier, ouvre le document si </w:t>
      </w:r>
      <w:r w:rsidR="007777F7">
        <w:t>son</w:t>
      </w:r>
      <w:r>
        <w:t xml:space="preserve"> type est reconnu</w:t>
      </w:r>
      <w:r w:rsidR="007777F7">
        <w:t xml:space="preserve"> par </w:t>
      </w:r>
      <w:proofErr w:type="spellStart"/>
      <w:r w:rsidR="007777F7">
        <w:t>Esyfile</w:t>
      </w:r>
      <w:proofErr w:type="spellEnd"/>
      <w:r w:rsidR="007777F7">
        <w:t>.</w:t>
      </w:r>
    </w:p>
    <w:p w:rsidR="007777F7" w:rsidRDefault="00A8564C" w:rsidP="00815D21">
      <w:r>
        <w:t>Correction </w:t>
      </w:r>
      <w:r w:rsidR="007777F7">
        <w:t>: Reconstruit la liste avec le contenu du dossier père. On remonte dans l’arborescence du disque.</w:t>
      </w:r>
    </w:p>
    <w:p w:rsidR="00E536F9" w:rsidRDefault="00E536F9" w:rsidP="00815D21"/>
    <w:p w:rsidR="00E536F9" w:rsidRDefault="00E536F9" w:rsidP="00815D21">
      <w:pPr>
        <w:pStyle w:val="Titre2"/>
      </w:pPr>
      <w:bookmarkStart w:id="51" w:name="_Toc391537004"/>
      <w:r>
        <w:t>Menu Fichier</w:t>
      </w:r>
      <w:bookmarkEnd w:id="51"/>
    </w:p>
    <w:p w:rsidR="00E536F9" w:rsidRDefault="00E536F9" w:rsidP="00815D21">
      <w:pPr>
        <w:pStyle w:val="Titre3"/>
      </w:pPr>
      <w:r>
        <w:t>- Nouveau</w:t>
      </w:r>
      <w:r w:rsidR="008F6489">
        <w:t xml:space="preserve"> (</w:t>
      </w:r>
      <w:proofErr w:type="spellStart"/>
      <w:r w:rsidR="008F6489">
        <w:t>Ctrl+N</w:t>
      </w:r>
      <w:proofErr w:type="spellEnd"/>
      <w:r w:rsidR="008F6489">
        <w:t>)</w:t>
      </w:r>
    </w:p>
    <w:p w:rsidR="00E536F9" w:rsidRPr="000F6313" w:rsidRDefault="000F6313" w:rsidP="00815D21">
      <w:r>
        <w:t>Ouvre un menu vous permettant de créer un nouveau dossier ou un document d’</w:t>
      </w:r>
      <w:proofErr w:type="spellStart"/>
      <w:r>
        <w:t>Esysuite</w:t>
      </w:r>
      <w:proofErr w:type="spellEnd"/>
      <w:r>
        <w:t xml:space="preserve">. Une fois avoir </w:t>
      </w:r>
      <w:r w:rsidR="00306E72">
        <w:t>sélectionné</w:t>
      </w:r>
      <w:r>
        <w:t xml:space="preserve"> la commande que vous souhaitez il ne vous reste plus qu’à définir le nom du document à créer. </w:t>
      </w:r>
    </w:p>
    <w:p w:rsidR="00E536F9" w:rsidRDefault="00E536F9" w:rsidP="00815D21">
      <w:pPr>
        <w:pStyle w:val="Titre3"/>
      </w:pPr>
      <w:r>
        <w:t>- Envoyer vers</w:t>
      </w:r>
    </w:p>
    <w:p w:rsidR="000F6313" w:rsidRPr="000F6313" w:rsidRDefault="000F6313" w:rsidP="00815D21">
      <w:r>
        <w:t xml:space="preserve">Cette commande vous permet de copier votre sélection vers l’unité disque de votre choix. Elle est essentiellement </w:t>
      </w:r>
      <w:r w:rsidR="00306E72">
        <w:t>utilisée</w:t>
      </w:r>
      <w:r>
        <w:t xml:space="preserve"> pour copier des fichiers ou dossiers vers une clef USB.</w:t>
      </w:r>
    </w:p>
    <w:p w:rsidR="000F6313" w:rsidRDefault="000F6313" w:rsidP="00815D21">
      <w:pPr>
        <w:pStyle w:val="Titre3"/>
      </w:pPr>
      <w:r>
        <w:t>- Déplacer vers</w:t>
      </w:r>
    </w:p>
    <w:p w:rsidR="000F6313" w:rsidRPr="000F6313" w:rsidRDefault="000F6313" w:rsidP="00815D21">
      <w:r>
        <w:t>Cette commande réalise une opération identique à  « Envoyer vers » avec un effacement des fichiers ou dossier source.</w:t>
      </w:r>
    </w:p>
    <w:p w:rsidR="005A7A09" w:rsidRDefault="005A7A09" w:rsidP="00815D21">
      <w:pPr>
        <w:pStyle w:val="Titre3"/>
      </w:pPr>
      <w:r>
        <w:t xml:space="preserve">- Supprimer </w:t>
      </w:r>
      <w:r w:rsidR="008D20FD">
        <w:t>(</w:t>
      </w:r>
      <w:proofErr w:type="spellStart"/>
      <w:r w:rsidR="008D20FD">
        <w:t>S</w:t>
      </w:r>
      <w:r>
        <w:t>uppr</w:t>
      </w:r>
      <w:proofErr w:type="spellEnd"/>
      <w:r>
        <w:t>.)</w:t>
      </w:r>
    </w:p>
    <w:p w:rsidR="005A7A09" w:rsidRPr="005A7A09" w:rsidRDefault="005A7A09" w:rsidP="00815D21">
      <w:r>
        <w:t xml:space="preserve">Cette commande efface la sélection courante, Attention : </w:t>
      </w:r>
      <w:proofErr w:type="spellStart"/>
      <w:r>
        <w:t>Esysuite</w:t>
      </w:r>
      <w:proofErr w:type="spellEnd"/>
      <w:r>
        <w:t xml:space="preserve"> ne gère pas de corbeille, cette commande est donc irréversible.</w:t>
      </w:r>
    </w:p>
    <w:p w:rsidR="005A7A09" w:rsidRDefault="005A7A09" w:rsidP="00815D21">
      <w:pPr>
        <w:pStyle w:val="Titre3"/>
      </w:pPr>
      <w:r>
        <w:t>- Renommer (F2)</w:t>
      </w:r>
    </w:p>
    <w:p w:rsidR="005A7A09" w:rsidRDefault="005A7A09" w:rsidP="00815D21">
      <w:r>
        <w:t>Cette commande</w:t>
      </w:r>
      <w:r w:rsidR="002505D7">
        <w:t xml:space="preserve"> permet de renommer un fichier ou un dossier, elle </w:t>
      </w:r>
      <w:r>
        <w:t xml:space="preserve"> ne fonctionne pas sur des sélections multiples.</w:t>
      </w:r>
    </w:p>
    <w:p w:rsidR="005A7A09" w:rsidRPr="005A7A09" w:rsidRDefault="005A7A09" w:rsidP="00815D21">
      <w:r>
        <w:t xml:space="preserve">Attention : </w:t>
      </w:r>
      <w:proofErr w:type="spellStart"/>
      <w:r>
        <w:t>Esysuite</w:t>
      </w:r>
      <w:proofErr w:type="spellEnd"/>
      <w:r>
        <w:t xml:space="preserve"> ne gère pas de corbeille, cette commande est donc irréversible.</w:t>
      </w:r>
    </w:p>
    <w:p w:rsidR="005A7A09" w:rsidRDefault="005A7A09" w:rsidP="00815D21">
      <w:pPr>
        <w:pStyle w:val="Titre3"/>
      </w:pPr>
      <w:r>
        <w:t>- Propriétés (</w:t>
      </w:r>
      <w:proofErr w:type="spellStart"/>
      <w:r>
        <w:t>Alt+Entrée</w:t>
      </w:r>
      <w:proofErr w:type="spellEnd"/>
      <w:r>
        <w:t>)</w:t>
      </w:r>
    </w:p>
    <w:p w:rsidR="00E536F9" w:rsidRDefault="005A7A09" w:rsidP="00815D21">
      <w:r>
        <w:t>Cette commande ouvre une boîte de dialogue affichant les propriétés du dossier ou du fichier sélectionné.</w:t>
      </w:r>
    </w:p>
    <w:p w:rsidR="005A7A09" w:rsidRDefault="005A7A09" w:rsidP="00815D21">
      <w:pPr>
        <w:pStyle w:val="Titre3"/>
      </w:pPr>
      <w:r>
        <w:t>- Fermer (</w:t>
      </w:r>
      <w:r w:rsidR="00871E8C">
        <w:t>Ctrl+F4</w:t>
      </w:r>
      <w:r>
        <w:t>)</w:t>
      </w:r>
    </w:p>
    <w:p w:rsidR="005A7A09" w:rsidRDefault="00281E9D" w:rsidP="00815D21">
      <w:r>
        <w:lastRenderedPageBreak/>
        <w:t xml:space="preserve">Ferme l’application </w:t>
      </w:r>
      <w:proofErr w:type="spellStart"/>
      <w:r>
        <w:t>Esyfile</w:t>
      </w:r>
      <w:proofErr w:type="spellEnd"/>
      <w:r>
        <w:t>.</w:t>
      </w:r>
    </w:p>
    <w:p w:rsidR="00775DE5" w:rsidRDefault="00281E9D" w:rsidP="00775DE5">
      <w:pPr>
        <w:pStyle w:val="Titre3"/>
      </w:pPr>
      <w:r>
        <w:t>- Recherche</w:t>
      </w:r>
      <w:r w:rsidR="00A06035">
        <w:t>r</w:t>
      </w:r>
      <w:r w:rsidR="00775DE5">
        <w:rPr>
          <w:b w:val="0"/>
        </w:rPr>
        <w:t xml:space="preserve"> </w:t>
      </w:r>
      <w:r w:rsidR="00FD3935">
        <w:t>(</w:t>
      </w:r>
      <w:proofErr w:type="spellStart"/>
      <w:r w:rsidR="00FD3935">
        <w:t>Ctrl+F</w:t>
      </w:r>
      <w:proofErr w:type="spellEnd"/>
      <w:r w:rsidR="00FD3935">
        <w:t>)</w:t>
      </w:r>
    </w:p>
    <w:p w:rsidR="00281E9D" w:rsidRDefault="00775DE5" w:rsidP="00775DE5">
      <w:r>
        <w:t xml:space="preserve">Ouvre une boite de dialogue  qui contient </w:t>
      </w:r>
      <w:r w:rsidR="007D1B28">
        <w:t>une zone éditable permettant d’éditer la clef de la recherche et une liste qui contient les résultats de la dernière recherche réalisée.</w:t>
      </w:r>
    </w:p>
    <w:p w:rsidR="007D1B28" w:rsidRDefault="007D1B28" w:rsidP="00815D21">
      <w:r>
        <w:t xml:space="preserve">Vous pouvez passer d’un objet à l’autre à l’aide de la fonction </w:t>
      </w:r>
      <w:proofErr w:type="spellStart"/>
      <w:r>
        <w:t>Tab.</w:t>
      </w:r>
      <w:proofErr w:type="spellEnd"/>
    </w:p>
    <w:p w:rsidR="00D523B5" w:rsidRDefault="00D523B5" w:rsidP="00815D21">
      <w:r>
        <w:t>Lorsque vous lancer une recherche en tapant une clef puis Entrée, la liste des documents trouvés est immédiatement accessible, vous pouvez ainsi la consulter même si la recherche n’est pas terminée. Cela vous permet d’arrêter la recherche si le document que vous cherchiez se trouve déjà dans la liste.</w:t>
      </w:r>
    </w:p>
    <w:p w:rsidR="00D523B5" w:rsidRDefault="00D523B5" w:rsidP="00815D21">
      <w:r>
        <w:t>En fin de recherche, une boîte de dialogue vous prévient que celle-ci est terminée.</w:t>
      </w:r>
    </w:p>
    <w:p w:rsidR="00D523B5" w:rsidRDefault="00D523B5" w:rsidP="00815D21"/>
    <w:p w:rsidR="00D523B5" w:rsidRDefault="00775DE5" w:rsidP="00815D21">
      <w:r>
        <w:t>Le bouton "</w:t>
      </w:r>
      <w:r w:rsidR="00D523B5">
        <w:t>Afficher le dossier contenant le fichier</w:t>
      </w:r>
      <w:r>
        <w:t>"</w:t>
      </w:r>
      <w:r w:rsidR="00D523B5">
        <w:t> </w:t>
      </w:r>
      <w:r w:rsidR="00D91DAC">
        <w:t xml:space="preserve"> vous permet d’afficher le dossier qui contient le fichier ou dossier sélectionné dans la liste des fichiers trouvés.</w:t>
      </w:r>
    </w:p>
    <w:p w:rsidR="00FD5E24" w:rsidRDefault="00FD5E24" w:rsidP="00815D21"/>
    <w:p w:rsidR="00281E9D" w:rsidRDefault="00281E9D" w:rsidP="00815D21">
      <w:pPr>
        <w:pStyle w:val="Titre2"/>
      </w:pPr>
      <w:bookmarkStart w:id="52" w:name="_Toc391537005"/>
      <w:r>
        <w:t>Menu Edition</w:t>
      </w:r>
      <w:bookmarkEnd w:id="52"/>
    </w:p>
    <w:p w:rsidR="009641C0" w:rsidRDefault="009641C0" w:rsidP="00815D21">
      <w:pPr>
        <w:pStyle w:val="Titre3"/>
      </w:pPr>
      <w:r>
        <w:t>- Chemin (</w:t>
      </w:r>
      <w:proofErr w:type="spellStart"/>
      <w:r>
        <w:t>Ctrl+</w:t>
      </w:r>
      <w:r w:rsidR="00FD5E24">
        <w:t>P</w:t>
      </w:r>
      <w:proofErr w:type="spellEnd"/>
      <w:r w:rsidR="00FD5E24">
        <w:t>)</w:t>
      </w:r>
    </w:p>
    <w:p w:rsidR="009641C0" w:rsidRDefault="009641C0" w:rsidP="00815D21">
      <w:r>
        <w:t>Ouvre une boîte de dialogue contenant une ligne d’édition qui présente le chemin courant du dossier présenté.</w:t>
      </w:r>
    </w:p>
    <w:p w:rsidR="009641C0" w:rsidRDefault="009641C0" w:rsidP="00815D21">
      <w:r>
        <w:t>Une aide vous est apporté lors de la modification de cette adresse, il suffit de taper un ‘\’ par exemple puis à l’aide des fonctions haut, bas, vous pouvez consultez la liste des dossiers proposés.</w:t>
      </w:r>
    </w:p>
    <w:p w:rsidR="00B21B82" w:rsidRDefault="00B21B82" w:rsidP="00B21B82">
      <w:pPr>
        <w:pStyle w:val="Titre3"/>
      </w:pPr>
      <w:r>
        <w:t>- Couper (</w:t>
      </w:r>
      <w:proofErr w:type="spellStart"/>
      <w:r>
        <w:t>Ctrl+X</w:t>
      </w:r>
      <w:proofErr w:type="spellEnd"/>
      <w:r>
        <w:t>) - Copier (</w:t>
      </w:r>
      <w:proofErr w:type="spellStart"/>
      <w:r>
        <w:t>Ctrl+C</w:t>
      </w:r>
      <w:proofErr w:type="spellEnd"/>
      <w:r>
        <w:t>) - Coller (</w:t>
      </w:r>
      <w:proofErr w:type="spellStart"/>
      <w:r>
        <w:t>Ctrl+V</w:t>
      </w:r>
      <w:proofErr w:type="spellEnd"/>
      <w:r>
        <w:t>)</w:t>
      </w:r>
    </w:p>
    <w:p w:rsidR="00B21B82" w:rsidRPr="00031347" w:rsidRDefault="00B21B82" w:rsidP="00B21B82">
      <w:r>
        <w:t xml:space="preserve">Ces 3 commandes permettent d’utiliser </w:t>
      </w:r>
      <w:proofErr w:type="gramStart"/>
      <w:r>
        <w:t>le</w:t>
      </w:r>
      <w:proofErr w:type="gramEnd"/>
      <w:r>
        <w:t xml:space="preserve"> presse papier pour déplacer les fichiers ou dossiers sélectionnés.</w:t>
      </w:r>
    </w:p>
    <w:p w:rsidR="00FD3935" w:rsidRDefault="00FD3935" w:rsidP="00815D21">
      <w:pPr>
        <w:pStyle w:val="Titre3"/>
      </w:pPr>
      <w:r>
        <w:t>- Débuter la sélection (F8)</w:t>
      </w:r>
    </w:p>
    <w:p w:rsidR="00280EB3" w:rsidRDefault="00FD3935" w:rsidP="00815D21">
      <w:r>
        <w:t>Cette commande permet d’</w:t>
      </w:r>
      <w:r w:rsidR="00280EB3">
        <w:t>entrer en sélection multiple.</w:t>
      </w:r>
    </w:p>
    <w:p w:rsidR="00AC70AD" w:rsidRDefault="00AC70AD" w:rsidP="00815D21">
      <w:r>
        <w:t xml:space="preserve">Un élément de liste est présenté sélectionné lorsque son </w:t>
      </w:r>
      <w:r w:rsidR="00D43314">
        <w:t>libellé</w:t>
      </w:r>
      <w:r>
        <w:t xml:space="preserve"> est encadré par les caractères ‘&lt;’ et ‘&gt;’.</w:t>
      </w:r>
    </w:p>
    <w:p w:rsidR="00FD3935" w:rsidRDefault="00AC70AD" w:rsidP="00815D21">
      <w:r>
        <w:t>Par défaut</w:t>
      </w:r>
      <w:r w:rsidR="00280EB3">
        <w:t>, un seul élément de la liste principale est sélectionné, c’est toujours celui qui est présenté sur l’afficheur braille.</w:t>
      </w:r>
    </w:p>
    <w:p w:rsidR="00280EB3" w:rsidRDefault="00280EB3" w:rsidP="00815D21">
      <w:r>
        <w:t xml:space="preserve">Si vous actionner </w:t>
      </w:r>
      <w:r w:rsidR="00AC70AD">
        <w:t>la</w:t>
      </w:r>
      <w:r>
        <w:t xml:space="preserve"> commande</w:t>
      </w:r>
      <w:r w:rsidR="00AC70AD">
        <w:t xml:space="preserve"> « Débuter la sélection »</w:t>
      </w:r>
      <w:r>
        <w:t xml:space="preserve">, vous pouvez vous déplacer d’élément en élément sans </w:t>
      </w:r>
      <w:r w:rsidR="00AC70AD">
        <w:t>entraîner</w:t>
      </w:r>
      <w:r>
        <w:t xml:space="preserve"> la </w:t>
      </w:r>
      <w:r w:rsidR="00D43314">
        <w:t xml:space="preserve">perte de la </w:t>
      </w:r>
      <w:r>
        <w:t>sélection. En tapant un espace vous pouvez ajouter ou retirer l’élément affiché de la sélection.</w:t>
      </w:r>
    </w:p>
    <w:p w:rsidR="00FD3935" w:rsidRDefault="00FD3935" w:rsidP="00815D21">
      <w:pPr>
        <w:pStyle w:val="Titre3"/>
      </w:pPr>
      <w:r>
        <w:t xml:space="preserve">- Terminer la sélection (F8 ou </w:t>
      </w:r>
      <w:proofErr w:type="spellStart"/>
      <w:r>
        <w:t>Echap</w:t>
      </w:r>
      <w:proofErr w:type="spellEnd"/>
      <w:r>
        <w:t>.)</w:t>
      </w:r>
    </w:p>
    <w:p w:rsidR="009641C0" w:rsidRDefault="002119DD" w:rsidP="00815D21">
      <w:r>
        <w:t>Cette commande permet de terminer la sélection. Dès que vous vous déplacerez sur la liste la sélection sera annulée et seul l’élément de liste présenté sera sélectionné.</w:t>
      </w:r>
    </w:p>
    <w:p w:rsidR="002119DD" w:rsidRDefault="002119DD" w:rsidP="00815D21">
      <w:pPr>
        <w:pStyle w:val="Titre3"/>
      </w:pPr>
      <w:r>
        <w:t>- Tout sélectionner (</w:t>
      </w:r>
      <w:proofErr w:type="spellStart"/>
      <w:r>
        <w:t>Ctrl+A</w:t>
      </w:r>
      <w:proofErr w:type="spellEnd"/>
      <w:r>
        <w:t>)</w:t>
      </w:r>
    </w:p>
    <w:p w:rsidR="002119DD" w:rsidRDefault="002119DD" w:rsidP="00815D21">
      <w:r>
        <w:t>Cette commande permet de sélectionner l’ensemble des dossiers/fichiers de la liste</w:t>
      </w:r>
      <w:r w:rsidR="00871E8C" w:rsidRPr="00871E8C">
        <w:t>, si au</w:t>
      </w:r>
      <w:r w:rsidR="00871E8C">
        <w:t xml:space="preserve"> </w:t>
      </w:r>
      <w:r w:rsidR="00871E8C" w:rsidRPr="00871E8C">
        <w:t xml:space="preserve">moins deux éléments sont sélectionnés </w:t>
      </w:r>
      <w:proofErr w:type="spellStart"/>
      <w:r w:rsidR="00871E8C" w:rsidRPr="00871E8C">
        <w:t>Esyfile</w:t>
      </w:r>
      <w:proofErr w:type="spellEnd"/>
      <w:r w:rsidR="00871E8C" w:rsidRPr="00871E8C">
        <w:t xml:space="preserve"> entrera en sélection multiple</w:t>
      </w:r>
      <w:r>
        <w:t>.</w:t>
      </w:r>
    </w:p>
    <w:p w:rsidR="002119DD" w:rsidRDefault="002119DD" w:rsidP="00815D21">
      <w:pPr>
        <w:pStyle w:val="Titre3"/>
      </w:pPr>
      <w:r>
        <w:t>- Inverser la sélection (</w:t>
      </w:r>
      <w:proofErr w:type="spellStart"/>
      <w:r>
        <w:t>Ctrl+I</w:t>
      </w:r>
      <w:proofErr w:type="spellEnd"/>
      <w:r>
        <w:t>)</w:t>
      </w:r>
    </w:p>
    <w:p w:rsidR="009641C0" w:rsidRDefault="009641C0" w:rsidP="00815D21">
      <w:r>
        <w:t xml:space="preserve"> </w:t>
      </w:r>
      <w:r w:rsidR="002119DD">
        <w:t>Cette commande vous permet d’inverser la sélection dans la liste</w:t>
      </w:r>
      <w:r w:rsidR="00871E8C" w:rsidRPr="00871E8C">
        <w:t>, si au</w:t>
      </w:r>
      <w:r w:rsidR="00871E8C">
        <w:t xml:space="preserve"> </w:t>
      </w:r>
      <w:r w:rsidR="00871E8C" w:rsidRPr="00871E8C">
        <w:t xml:space="preserve">moins deux éléments sont sélectionnés </w:t>
      </w:r>
      <w:proofErr w:type="spellStart"/>
      <w:r w:rsidR="00871E8C" w:rsidRPr="00871E8C">
        <w:t>Esyfile</w:t>
      </w:r>
      <w:proofErr w:type="spellEnd"/>
      <w:r w:rsidR="00871E8C" w:rsidRPr="00871E8C">
        <w:t xml:space="preserve"> entrera en sélection multiple</w:t>
      </w:r>
      <w:r w:rsidR="00D91DAC">
        <w:t>.</w:t>
      </w:r>
    </w:p>
    <w:p w:rsidR="00281E9D" w:rsidRDefault="00281E9D" w:rsidP="00815D21"/>
    <w:p w:rsidR="00031347" w:rsidRDefault="00031347" w:rsidP="00031347">
      <w:pPr>
        <w:pStyle w:val="Titre2"/>
      </w:pPr>
      <w:bookmarkStart w:id="53" w:name="_Toc391537006"/>
      <w:r>
        <w:t>Menu Favoris</w:t>
      </w:r>
      <w:bookmarkEnd w:id="53"/>
    </w:p>
    <w:p w:rsidR="00031347" w:rsidRDefault="00031347" w:rsidP="00031347">
      <w:r>
        <w:t>Ce menu regroupe les emplacements les plus usuels :</w:t>
      </w:r>
    </w:p>
    <w:p w:rsidR="00031347" w:rsidRDefault="00031347" w:rsidP="00031347">
      <w:r>
        <w:t>- Documents : Le dossier où sont placés habituellement les documents personnels</w:t>
      </w:r>
    </w:p>
    <w:p w:rsidR="00031347" w:rsidRDefault="00031347" w:rsidP="00031347">
      <w:r>
        <w:t>- Poste de travail : La liste des unités disques disponibles.</w:t>
      </w:r>
      <w:r w:rsidRPr="00281E9D">
        <w:t xml:space="preserve"> </w:t>
      </w:r>
    </w:p>
    <w:p w:rsidR="00031347" w:rsidRDefault="00031347" w:rsidP="00031347">
      <w:r>
        <w:t>- Clef USB : La liste des clefs USB disponibles.</w:t>
      </w:r>
    </w:p>
    <w:p w:rsidR="00031347" w:rsidRDefault="00031347" w:rsidP="00815D21"/>
    <w:p w:rsidR="00D73614" w:rsidRPr="00281E9D" w:rsidRDefault="00D73614" w:rsidP="00815D21"/>
    <w:p w:rsidR="008A5818" w:rsidRDefault="008A5818" w:rsidP="00815D21">
      <w:pPr>
        <w:pStyle w:val="Titre1"/>
      </w:pPr>
      <w:bookmarkStart w:id="54" w:name="_Toc391537007"/>
      <w:proofErr w:type="spellStart"/>
      <w:r>
        <w:t>Esyweb</w:t>
      </w:r>
      <w:bookmarkEnd w:id="54"/>
      <w:proofErr w:type="spellEnd"/>
    </w:p>
    <w:p w:rsidR="00D73614" w:rsidRDefault="00D73614" w:rsidP="00815D21"/>
    <w:p w:rsidR="008A5818" w:rsidRDefault="008A5818" w:rsidP="00815D21">
      <w:proofErr w:type="spellStart"/>
      <w:r>
        <w:t>Esyweb</w:t>
      </w:r>
      <w:proofErr w:type="spellEnd"/>
      <w:r>
        <w:t xml:space="preserve"> est un navigateur web. </w:t>
      </w:r>
    </w:p>
    <w:p w:rsidR="0068707F" w:rsidRDefault="0068707F" w:rsidP="00815D21">
      <w:r>
        <w:t>L</w:t>
      </w:r>
      <w:r w:rsidR="008A5818">
        <w:t xml:space="preserve">e navigateur </w:t>
      </w:r>
      <w:r>
        <w:t xml:space="preserve">web </w:t>
      </w:r>
      <w:r w:rsidR="008A5818">
        <w:t>est constitué d’une barre d’adresse et d’une zone de rendu de la page web</w:t>
      </w:r>
      <w:r>
        <w:t xml:space="preserve"> (appelé par la suite simplement page web)</w:t>
      </w:r>
      <w:r w:rsidR="008A5818">
        <w:t>.</w:t>
      </w:r>
    </w:p>
    <w:p w:rsidR="0068707F" w:rsidRDefault="003E3B2F" w:rsidP="00815D21">
      <w:r>
        <w:t xml:space="preserve">Le raccourci </w:t>
      </w:r>
      <w:proofErr w:type="spellStart"/>
      <w:r w:rsidR="00BE6B02">
        <w:t>Alt</w:t>
      </w:r>
      <w:r>
        <w:t>+d</w:t>
      </w:r>
      <w:proofErr w:type="spellEnd"/>
      <w:r>
        <w:t xml:space="preserve"> affiche le contenu de la barre d’adresse qui vous permet d’entrer l’adresse du site web que vous voulez consulter. Si le texte que vous écrivez dans la barre d’adresse ne correspond pas à une adresse web valide, </w:t>
      </w:r>
      <w:r w:rsidR="00F74915">
        <w:t xml:space="preserve">une recherche </w:t>
      </w:r>
      <w:proofErr w:type="spellStart"/>
      <w:r w:rsidR="00F74915">
        <w:t>google</w:t>
      </w:r>
      <w:proofErr w:type="spellEnd"/>
      <w:r w:rsidR="00F74915">
        <w:t xml:space="preserve"> sera lancée automatiquement avec ce texte. Pour valider le texte tapé dans la barre d’adresse, vous devez utiliser la touche Entrée. Pour retourner dans la page web depuis la barre d’adresse, appuyer sur la touche </w:t>
      </w:r>
      <w:proofErr w:type="spellStart"/>
      <w:r w:rsidR="00F74915">
        <w:t>T</w:t>
      </w:r>
      <w:r w:rsidR="00D04F6C">
        <w:t>ab</w:t>
      </w:r>
      <w:r w:rsidR="00F74915">
        <w:t>.</w:t>
      </w:r>
      <w:proofErr w:type="spellEnd"/>
    </w:p>
    <w:p w:rsidR="0068707F" w:rsidRDefault="00CB2BE6" w:rsidP="00815D21">
      <w:pPr>
        <w:pStyle w:val="Titre2"/>
      </w:pPr>
      <w:bookmarkStart w:id="55" w:name="_Toc391537008"/>
      <w:r>
        <w:t>Présentation Braille dans la page web</w:t>
      </w:r>
      <w:bookmarkEnd w:id="55"/>
    </w:p>
    <w:p w:rsidR="00F74915" w:rsidRDefault="00F74915" w:rsidP="00815D21">
      <w:r>
        <w:t>Le contenu de la page web est présenté sur l’afficheur Braille avec des balises pour repérer les liens, les images, la mise en forme (gras, italique), les éléments de formulaire (</w:t>
      </w:r>
      <w:r w:rsidR="00BB410A">
        <w:t>zone d’édition</w:t>
      </w:r>
      <w:r>
        <w:t>, bouton, case à cocher, liste</w:t>
      </w:r>
      <w:r w:rsidR="00EB5D07">
        <w:t xml:space="preserve"> déroulante</w:t>
      </w:r>
      <w:r>
        <w:t xml:space="preserve">). Les balises peuvent être affichées sous forme de balise longue, courte ou réduite. </w:t>
      </w:r>
    </w:p>
    <w:p w:rsidR="00F74915" w:rsidRDefault="00F74915" w:rsidP="00CB2BE6">
      <w:pPr>
        <w:pStyle w:val="Sansinterligne"/>
      </w:pPr>
      <w:r>
        <w:t>Balise lien : &lt;</w:t>
      </w:r>
      <w:r w:rsidR="00EB5D07">
        <w:t>lien</w:t>
      </w:r>
      <w:r>
        <w:t>&gt; ou &lt;</w:t>
      </w:r>
      <w:r w:rsidR="00EB5D07">
        <w:t>ln</w:t>
      </w:r>
      <w:r>
        <w:t>&gt; ou _</w:t>
      </w:r>
    </w:p>
    <w:p w:rsidR="00F74915" w:rsidRDefault="00F74915" w:rsidP="00CB2BE6">
      <w:pPr>
        <w:pStyle w:val="Sansinterligne"/>
      </w:pPr>
      <w:r>
        <w:t xml:space="preserve">Balise </w:t>
      </w:r>
      <w:r w:rsidR="00EB5D07">
        <w:t>image</w:t>
      </w:r>
      <w:r>
        <w:t> : &lt;</w:t>
      </w:r>
      <w:r w:rsidR="00CB2BE6">
        <w:t>image</w:t>
      </w:r>
      <w:r>
        <w:t>&gt; ou &lt;</w:t>
      </w:r>
      <w:proofErr w:type="spellStart"/>
      <w:r w:rsidR="00CB2BE6">
        <w:t>img</w:t>
      </w:r>
      <w:proofErr w:type="spellEnd"/>
      <w:r>
        <w:t>&gt; ou _</w:t>
      </w:r>
    </w:p>
    <w:p w:rsidR="00F74915" w:rsidRDefault="00F74915" w:rsidP="00CB2BE6">
      <w:pPr>
        <w:pStyle w:val="Sansinterligne"/>
      </w:pPr>
      <w:r>
        <w:t xml:space="preserve">Balise </w:t>
      </w:r>
      <w:r w:rsidR="00EB5D07">
        <w:t>gras</w:t>
      </w:r>
      <w:r>
        <w:t> :</w:t>
      </w:r>
      <w:r w:rsidR="00EB5D07">
        <w:t xml:space="preserve"> &lt;gras&gt; ou &lt;g</w:t>
      </w:r>
      <w:r>
        <w:t>&gt; ou _</w:t>
      </w:r>
    </w:p>
    <w:p w:rsidR="00F74915" w:rsidRDefault="00F74915" w:rsidP="00CB2BE6">
      <w:pPr>
        <w:pStyle w:val="Sansinterligne"/>
      </w:pPr>
      <w:r>
        <w:t xml:space="preserve">Balise </w:t>
      </w:r>
      <w:r w:rsidR="00EB5D07">
        <w:t>italique</w:t>
      </w:r>
      <w:r>
        <w:t> : &lt;</w:t>
      </w:r>
      <w:r w:rsidR="00EB5D07">
        <w:t>italique</w:t>
      </w:r>
      <w:r>
        <w:t>&gt; ou &lt;</w:t>
      </w:r>
      <w:r w:rsidR="00EB5D07">
        <w:t>i</w:t>
      </w:r>
      <w:r>
        <w:t>&gt; ou _</w:t>
      </w:r>
    </w:p>
    <w:p w:rsidR="00EB5D07" w:rsidRDefault="00EB5D07" w:rsidP="00CB2BE6">
      <w:pPr>
        <w:pStyle w:val="Sansinterligne"/>
      </w:pPr>
      <w:r>
        <w:t xml:space="preserve">Balise </w:t>
      </w:r>
      <w:r w:rsidR="00BB410A">
        <w:t xml:space="preserve">zone d’édition </w:t>
      </w:r>
      <w:r>
        <w:t>: &lt;texte&gt; ou &lt;te&gt; ou _</w:t>
      </w:r>
    </w:p>
    <w:p w:rsidR="00EB5D07" w:rsidRDefault="00EB5D07" w:rsidP="00CB2BE6">
      <w:pPr>
        <w:pStyle w:val="Sansinterligne"/>
      </w:pPr>
      <w:r>
        <w:t>Balise bouton : &lt;</w:t>
      </w:r>
      <w:r w:rsidR="00CB2BE6">
        <w:t>bouton</w:t>
      </w:r>
      <w:r>
        <w:t>&gt; ou &lt;</w:t>
      </w:r>
      <w:proofErr w:type="spellStart"/>
      <w:r w:rsidR="00CB2BE6">
        <w:t>btn</w:t>
      </w:r>
      <w:proofErr w:type="spellEnd"/>
      <w:r>
        <w:t>&gt; ou _</w:t>
      </w:r>
    </w:p>
    <w:p w:rsidR="00EB5D07" w:rsidRDefault="00EB5D07" w:rsidP="00CB2BE6">
      <w:pPr>
        <w:pStyle w:val="Sansinterligne"/>
      </w:pPr>
      <w:r>
        <w:t>Balise case à cocher : &lt;</w:t>
      </w:r>
      <w:r w:rsidR="00CB2BE6">
        <w:t>case à cocher</w:t>
      </w:r>
      <w:r>
        <w:t>&gt; ou &lt;</w:t>
      </w:r>
      <w:proofErr w:type="spellStart"/>
      <w:r w:rsidR="00CB2BE6">
        <w:t>cac</w:t>
      </w:r>
      <w:proofErr w:type="spellEnd"/>
      <w:r>
        <w:t>&gt; ou _</w:t>
      </w:r>
    </w:p>
    <w:p w:rsidR="00EB5D07" w:rsidRDefault="00EB5D07" w:rsidP="00CB2BE6">
      <w:pPr>
        <w:pStyle w:val="Sansinterligne"/>
      </w:pPr>
      <w:r>
        <w:t>Balise liste déroulante : &lt;</w:t>
      </w:r>
      <w:r w:rsidR="00CB2BE6">
        <w:t>liste déroulante</w:t>
      </w:r>
      <w:r>
        <w:t>&gt; ou &lt;</w:t>
      </w:r>
      <w:proofErr w:type="spellStart"/>
      <w:r w:rsidR="00CB2BE6">
        <w:t>ld</w:t>
      </w:r>
      <w:proofErr w:type="spellEnd"/>
      <w:r>
        <w:t>&gt; ou _</w:t>
      </w:r>
    </w:p>
    <w:p w:rsidR="00F74915" w:rsidRDefault="00F74915" w:rsidP="00815D21"/>
    <w:p w:rsidR="00F74915" w:rsidRDefault="00CB2BE6" w:rsidP="00815D21">
      <w:r>
        <w:t xml:space="preserve">Le passage d’un mode d’affichage à l’autre se fait en cliquant sur le caractère ‘&gt;’ de la balise. Le changement du mode d’affichage est : longue, réduite, courte, réduite, longue, réduite, etc. L’affichage par défaut (balise longue ou courte) se fait par </w:t>
      </w:r>
      <w:r w:rsidR="00F74915">
        <w:t>la boite de dialogue « Paramètres&gt;Braille ».</w:t>
      </w:r>
    </w:p>
    <w:p w:rsidR="0068707F" w:rsidRDefault="00721864" w:rsidP="00815D21">
      <w:pPr>
        <w:pStyle w:val="Titre2"/>
      </w:pPr>
      <w:bookmarkStart w:id="56" w:name="_Toc391537009"/>
      <w:r>
        <w:t>Menu Fichier</w:t>
      </w:r>
      <w:bookmarkEnd w:id="56"/>
    </w:p>
    <w:p w:rsidR="00B21B82" w:rsidRDefault="00B21B82" w:rsidP="00B21B82">
      <w:pPr>
        <w:pStyle w:val="Titre3"/>
      </w:pPr>
      <w:r>
        <w:t>- Adresse (</w:t>
      </w:r>
      <w:proofErr w:type="spellStart"/>
      <w:r>
        <w:t>Alt+D</w:t>
      </w:r>
      <w:proofErr w:type="spellEnd"/>
      <w:r>
        <w:t>)</w:t>
      </w:r>
    </w:p>
    <w:p w:rsidR="00B21B82" w:rsidRPr="00D04F6C" w:rsidRDefault="00B21B82" w:rsidP="00B21B82">
      <w:r>
        <w:t>Cette commande donne accès  à la barre d’adresse du navigateur. Vous pouvez alors modifier l’URL pour aller sur une autre page.</w:t>
      </w:r>
    </w:p>
    <w:p w:rsidR="00721864" w:rsidRDefault="00D04F6C" w:rsidP="00815D21">
      <w:pPr>
        <w:pStyle w:val="Titre3"/>
      </w:pPr>
      <w:r>
        <w:t>- Fermer</w:t>
      </w:r>
      <w:r w:rsidR="00B21B82">
        <w:t xml:space="preserve"> (Ctrl+F4)</w:t>
      </w:r>
    </w:p>
    <w:p w:rsidR="00D04F6C" w:rsidRPr="00D04F6C" w:rsidRDefault="00D04F6C" w:rsidP="00815D21">
      <w:r>
        <w:t>Ferme le navigateur.</w:t>
      </w:r>
    </w:p>
    <w:p w:rsidR="00721864" w:rsidRDefault="00721864" w:rsidP="00815D21">
      <w:pPr>
        <w:pStyle w:val="Titre2"/>
      </w:pPr>
      <w:bookmarkStart w:id="57" w:name="_Toc391537010"/>
      <w:r>
        <w:t>Menu Déplacement sur</w:t>
      </w:r>
      <w:bookmarkEnd w:id="57"/>
    </w:p>
    <w:p w:rsidR="00B97E1E" w:rsidRDefault="00B97E1E" w:rsidP="00815D21">
      <w:r>
        <w:lastRenderedPageBreak/>
        <w:t xml:space="preserve">Ce menu regroupe les déplacements </w:t>
      </w:r>
    </w:p>
    <w:p w:rsidR="007F0303" w:rsidRDefault="007F0303" w:rsidP="00815D21">
      <w:pPr>
        <w:pStyle w:val="Titre3"/>
      </w:pPr>
      <w:r>
        <w:t>- Précédent</w:t>
      </w:r>
      <w:r w:rsidR="00B21B82">
        <w:t xml:space="preserve"> (Correction)</w:t>
      </w:r>
    </w:p>
    <w:p w:rsidR="007F0303" w:rsidRPr="007F0303" w:rsidRDefault="007F0303" w:rsidP="00815D21">
      <w:r>
        <w:t>Recharge la page web précédente</w:t>
      </w:r>
      <w:r w:rsidR="00B76F34">
        <w:t>.</w:t>
      </w:r>
    </w:p>
    <w:p w:rsidR="007F0303" w:rsidRDefault="007F0303" w:rsidP="00815D21">
      <w:pPr>
        <w:pStyle w:val="Titre3"/>
      </w:pPr>
      <w:r>
        <w:t>- Suivant</w:t>
      </w:r>
      <w:r w:rsidR="00B21B82">
        <w:t xml:space="preserve"> (Espace)</w:t>
      </w:r>
    </w:p>
    <w:p w:rsidR="007F0303" w:rsidRPr="007F0303" w:rsidRDefault="007F0303" w:rsidP="00815D21">
      <w:r>
        <w:t>Recharge la page web suivante (dans le cas où la page web précédente avait était rechargée).</w:t>
      </w:r>
    </w:p>
    <w:p w:rsidR="007F0303" w:rsidRDefault="007F0303" w:rsidP="00815D21">
      <w:pPr>
        <w:pStyle w:val="Titre3"/>
      </w:pPr>
      <w:r>
        <w:t>- Balises (B)</w:t>
      </w:r>
    </w:p>
    <w:p w:rsidR="00B97E1E" w:rsidRPr="00B97E1E" w:rsidRDefault="00B97E1E" w:rsidP="00815D21">
      <w:r>
        <w:t>Ce sous menu regroupe les déplacements sur les balises html présente</w:t>
      </w:r>
      <w:r w:rsidR="00BE6B02">
        <w:t>s</w:t>
      </w:r>
      <w:r>
        <w:t xml:space="preserve"> dans la page web.</w:t>
      </w:r>
    </w:p>
    <w:p w:rsidR="00BE6B02" w:rsidRDefault="00BE6B02" w:rsidP="00815D21">
      <w:r>
        <w:t>* Lien suivant (N) : Déplace l’afficheur Braille sur le lien suivant.</w:t>
      </w:r>
    </w:p>
    <w:p w:rsidR="00BE6B02" w:rsidRDefault="00BE6B02" w:rsidP="00815D21">
      <w:r>
        <w:t>* Lien précédent (</w:t>
      </w:r>
      <w:proofErr w:type="spellStart"/>
      <w:r>
        <w:t>Maj+N</w:t>
      </w:r>
      <w:proofErr w:type="spellEnd"/>
      <w:r>
        <w:t>) : Déplace l’afficheur Braille sur le lien précédent.</w:t>
      </w:r>
    </w:p>
    <w:p w:rsidR="00BE6B02" w:rsidRDefault="007F0303" w:rsidP="00815D21">
      <w:r>
        <w:t>* Titre suivant (T</w:t>
      </w:r>
      <w:r w:rsidR="00BE6B02">
        <w:t>) : Déplace l’afficheur Braille sur le titre suivant.</w:t>
      </w:r>
      <w:r w:rsidR="00D04F6C">
        <w:t xml:space="preserve"> Les déplacements par Titre permettent en général d’accéder rapidement au contenu d’une page web.</w:t>
      </w:r>
    </w:p>
    <w:p w:rsidR="00BE6B02" w:rsidRDefault="00BE6B02" w:rsidP="00815D21">
      <w:r>
        <w:t>* Titre précédent (</w:t>
      </w:r>
      <w:proofErr w:type="spellStart"/>
      <w:r>
        <w:t>Maj+</w:t>
      </w:r>
      <w:r w:rsidR="007F0303">
        <w:t>T</w:t>
      </w:r>
      <w:proofErr w:type="spellEnd"/>
      <w:r>
        <w:t>) : Déplace l’afficheur Braille sur le titre précédent.</w:t>
      </w:r>
    </w:p>
    <w:p w:rsidR="00BE6B02" w:rsidRDefault="00BE6B02" w:rsidP="00815D21">
      <w:r>
        <w:t>* Titre de niveau 1 suivant (1) : Déplace l’afficheur Braille sur le titre de niveau 1 suivant.</w:t>
      </w:r>
    </w:p>
    <w:p w:rsidR="00BE6B02" w:rsidRDefault="00BE6B02" w:rsidP="00815D21">
      <w:r>
        <w:t>* Titre de niveau 1 précédent (Ctrl+Maj+1) : Déplace l’afficheur Braille sur le titre de niveau 1 précédent.</w:t>
      </w:r>
    </w:p>
    <w:p w:rsidR="00BE6B02" w:rsidRDefault="00BE6B02" w:rsidP="00815D21">
      <w:r>
        <w:t>* Titre de niveau 2 suivant (2) : Déplace l’afficheur Braille sur le titre de niveau 1 suivant.</w:t>
      </w:r>
    </w:p>
    <w:p w:rsidR="00BE6B02" w:rsidRDefault="00BE6B02" w:rsidP="00815D21">
      <w:r>
        <w:t>* Titre de niveau 2 précédent (Ctrl+Maj+2) : Déplace l’afficheur Braille sur le titre de niveau 2 précédent.</w:t>
      </w:r>
    </w:p>
    <w:p w:rsidR="00BE6B02" w:rsidRDefault="00BE6B02" w:rsidP="00815D21">
      <w:r>
        <w:t>* Titre de niveau 3 suivant (3) : Déplace l’afficheur Braille sur le titre de niveau 3 suivant.</w:t>
      </w:r>
    </w:p>
    <w:p w:rsidR="00BE6B02" w:rsidRDefault="00BE6B02" w:rsidP="00815D21">
      <w:r>
        <w:t>* Titre de niveau 3 précédent (Ctrl+Maj+3) : Déplace l’afficheur Braille sur le titre de niveau 3 précédent.</w:t>
      </w:r>
    </w:p>
    <w:p w:rsidR="00BE6B02" w:rsidRDefault="00BE6B02" w:rsidP="00815D21">
      <w:r>
        <w:t>* Titre de niveau 4 suivant (4) : Déplace l’afficheur Braille sur le titre de niveau 4 suivant.</w:t>
      </w:r>
    </w:p>
    <w:p w:rsidR="00BE6B02" w:rsidRDefault="00BE6B02" w:rsidP="00815D21">
      <w:r>
        <w:t>* Titre de niveau 4 précédent (Ctrl+Maj+4) : Déplace l’afficheur Braille sur le titre de niveau 4 précédent.</w:t>
      </w:r>
    </w:p>
    <w:p w:rsidR="00BE6B02" w:rsidRDefault="00BE6B02" w:rsidP="00815D21">
      <w:r>
        <w:t>* Titre de niveau 5 suivant (5) : Déplace l’afficheur Braille sur le titre de niveau 5 suivant.</w:t>
      </w:r>
    </w:p>
    <w:p w:rsidR="00BE6B02" w:rsidRDefault="00BE6B02" w:rsidP="00815D21">
      <w:r>
        <w:t>* Titre de niveau 5 précédent (Ctrl+Maj+5) : Déplace l’afficheur Braille sur le titre de niveau 5 précédent.</w:t>
      </w:r>
    </w:p>
    <w:p w:rsidR="00BE6B02" w:rsidRDefault="00BE6B02" w:rsidP="00815D21">
      <w:r>
        <w:t>* Titre de niveau 6 suivant (6) : Déplace l’afficheur Braille sur le titre de niveau 6 suivant.</w:t>
      </w:r>
    </w:p>
    <w:p w:rsidR="00BE6B02" w:rsidRDefault="00BE6B02" w:rsidP="00815D21">
      <w:r>
        <w:t>* Titre de niveau 6 précédent (Ctrl+Maj+6) : Déplace l’afficheur Braille sur le titre de niveau 6 précédent.</w:t>
      </w:r>
    </w:p>
    <w:p w:rsidR="00721864" w:rsidRDefault="00BE6B02" w:rsidP="00815D21">
      <w:r>
        <w:t>*</w:t>
      </w:r>
      <w:r w:rsidR="00721864">
        <w:t xml:space="preserve"> Zone d’édition suivante (E)</w:t>
      </w:r>
      <w:r w:rsidRPr="00BE6B02">
        <w:t xml:space="preserve"> </w:t>
      </w:r>
      <w:r w:rsidR="00B21B82">
        <w:t>– précédente (</w:t>
      </w:r>
      <w:proofErr w:type="spellStart"/>
      <w:r w:rsidR="00B21B82">
        <w:t>Maj+E</w:t>
      </w:r>
      <w:proofErr w:type="spellEnd"/>
      <w:r w:rsidR="00B21B82">
        <w:t xml:space="preserve">) </w:t>
      </w:r>
      <w:r>
        <w:t xml:space="preserve">: </w:t>
      </w:r>
      <w:r w:rsidR="00721864">
        <w:t>Déplace l’afficheur Braille sur la zone d’édition suivante</w:t>
      </w:r>
      <w:r w:rsidR="00B21B82">
        <w:t xml:space="preserve"> - précédente</w:t>
      </w:r>
      <w:r w:rsidR="00721864">
        <w:t xml:space="preserve">. </w:t>
      </w:r>
      <w:r w:rsidR="00FC3CF5">
        <w:t xml:space="preserve">Pour entrer en mode édition, vous devez cliquer sur la routine curseur située juste après le signe ‘=’. </w:t>
      </w:r>
    </w:p>
    <w:p w:rsidR="00FC3CF5" w:rsidRDefault="00BE6B02" w:rsidP="00815D21">
      <w:r>
        <w:t>*</w:t>
      </w:r>
      <w:r w:rsidR="00721864">
        <w:t xml:space="preserve"> Zone de liste déroulante suivant</w:t>
      </w:r>
      <w:r w:rsidR="00B21B82">
        <w:t>e</w:t>
      </w:r>
      <w:r w:rsidR="00721864">
        <w:t xml:space="preserve"> (Z)</w:t>
      </w:r>
      <w:r w:rsidR="00B21B82">
        <w:t xml:space="preserve"> - précédente (</w:t>
      </w:r>
      <w:proofErr w:type="spellStart"/>
      <w:r w:rsidR="00B21B82">
        <w:t>Maj+Z</w:t>
      </w:r>
      <w:proofErr w:type="spellEnd"/>
      <w:r w:rsidR="00B21B82">
        <w:t>)</w:t>
      </w:r>
      <w:r w:rsidR="00B21B82" w:rsidRPr="00BE6B02">
        <w:t xml:space="preserve"> </w:t>
      </w:r>
      <w:r>
        <w:t xml:space="preserve">: </w:t>
      </w:r>
      <w:r w:rsidR="00FC3CF5">
        <w:t>Déplace l’afficheur Braille sur la zone de liste déroulante suivante</w:t>
      </w:r>
      <w:r w:rsidR="00B21B82">
        <w:t xml:space="preserve"> - précédente</w:t>
      </w:r>
      <w:r w:rsidR="00FC3CF5">
        <w:t>.</w:t>
      </w:r>
    </w:p>
    <w:p w:rsidR="00FC3CF5" w:rsidRDefault="00BE6B02" w:rsidP="00815D21">
      <w:r>
        <w:lastRenderedPageBreak/>
        <w:t>*</w:t>
      </w:r>
      <w:r w:rsidR="00721864">
        <w:t xml:space="preserve"> Bouton suivant</w:t>
      </w:r>
      <w:r>
        <w:t xml:space="preserve"> (U</w:t>
      </w:r>
      <w:r w:rsidR="00721864">
        <w:t>)</w:t>
      </w:r>
      <w:r w:rsidRPr="00BE6B02">
        <w:t xml:space="preserve"> </w:t>
      </w:r>
      <w:r w:rsidR="00B21B82">
        <w:t>- précédent (</w:t>
      </w:r>
      <w:proofErr w:type="spellStart"/>
      <w:r w:rsidR="00B21B82">
        <w:t>Maj+U</w:t>
      </w:r>
      <w:proofErr w:type="spellEnd"/>
      <w:r w:rsidR="00B21B82">
        <w:t>) </w:t>
      </w:r>
      <w:r>
        <w:t xml:space="preserve">: </w:t>
      </w:r>
      <w:r w:rsidR="00FC3CF5">
        <w:t>Déplace l’afficheur Braille sur le bouton suivant</w:t>
      </w:r>
      <w:r w:rsidR="00B21B82">
        <w:t xml:space="preserve"> - précédent</w:t>
      </w:r>
      <w:r w:rsidR="00FC3CF5">
        <w:t>.</w:t>
      </w:r>
    </w:p>
    <w:p w:rsidR="00FC3CF5" w:rsidRDefault="00BE6B02" w:rsidP="00815D21">
      <w:r>
        <w:t>*</w:t>
      </w:r>
      <w:r w:rsidR="00721864">
        <w:t xml:space="preserve"> </w:t>
      </w:r>
      <w:r w:rsidR="00BF0E3B">
        <w:t>Case à cocher suivante (X) - précédente</w:t>
      </w:r>
      <w:r w:rsidR="00721864">
        <w:t xml:space="preserve"> (</w:t>
      </w:r>
      <w:proofErr w:type="spellStart"/>
      <w:r>
        <w:t>Maj</w:t>
      </w:r>
      <w:r w:rsidR="00721864">
        <w:t>+</w:t>
      </w:r>
      <w:r w:rsidR="00BF0E3B">
        <w:t>X</w:t>
      </w:r>
      <w:proofErr w:type="spellEnd"/>
      <w:r w:rsidR="00721864">
        <w:t>)</w:t>
      </w:r>
      <w:r>
        <w:t xml:space="preserve"> : </w:t>
      </w:r>
      <w:r w:rsidR="00FC3CF5">
        <w:t>Déplace l’afficheur Braille sur l</w:t>
      </w:r>
      <w:r w:rsidR="00BF0E3B">
        <w:t>a</w:t>
      </w:r>
      <w:r w:rsidR="00FC3CF5">
        <w:t xml:space="preserve"> </w:t>
      </w:r>
      <w:r w:rsidR="00BF0E3B">
        <w:t>case à cocher suivante - précédente</w:t>
      </w:r>
      <w:r w:rsidR="00FC3CF5">
        <w:t>.</w:t>
      </w:r>
    </w:p>
    <w:p w:rsidR="00BF0E3B" w:rsidRDefault="00BF0E3B" w:rsidP="00BF0E3B">
      <w:r>
        <w:t>* Bouton radio suivant (R) - précédente (</w:t>
      </w:r>
      <w:proofErr w:type="spellStart"/>
      <w:r>
        <w:t>Maj+R</w:t>
      </w:r>
      <w:proofErr w:type="spellEnd"/>
      <w:r>
        <w:t>) : Déplace l’afficheur Braille sur le bouton radio suivant - précédent.</w:t>
      </w:r>
    </w:p>
    <w:p w:rsidR="00721864" w:rsidRDefault="00BE6B02" w:rsidP="00815D21">
      <w:pPr>
        <w:pStyle w:val="Titre3"/>
      </w:pPr>
      <w:r>
        <w:t>- Début de ligne Braille suivante (</w:t>
      </w:r>
      <w:r w:rsidR="00D53D0D">
        <w:t>P</w:t>
      </w:r>
      <w:r w:rsidR="00D17B7B">
        <w:t xml:space="preserve"> ou Bas</w:t>
      </w:r>
      <w:r w:rsidR="00721864">
        <w:t>)</w:t>
      </w:r>
    </w:p>
    <w:p w:rsidR="00FC3CF5" w:rsidRDefault="00FC3CF5" w:rsidP="00815D21">
      <w:r>
        <w:t xml:space="preserve">Déplace l’afficheur Braille sur le début de </w:t>
      </w:r>
      <w:r w:rsidR="00F83C29">
        <w:t xml:space="preserve">la </w:t>
      </w:r>
      <w:r w:rsidR="00BE6B02">
        <w:t xml:space="preserve">ligne Braille </w:t>
      </w:r>
      <w:r>
        <w:t>suivant</w:t>
      </w:r>
      <w:r w:rsidR="00BE6B02">
        <w:t>e</w:t>
      </w:r>
      <w:r>
        <w:t>.</w:t>
      </w:r>
    </w:p>
    <w:p w:rsidR="00721864" w:rsidRDefault="00721864" w:rsidP="00815D21">
      <w:pPr>
        <w:pStyle w:val="Titre3"/>
      </w:pPr>
      <w:r>
        <w:t xml:space="preserve">- Début de </w:t>
      </w:r>
      <w:r w:rsidR="00BE6B02">
        <w:t>ligne Braille</w:t>
      </w:r>
      <w:r>
        <w:t xml:space="preserve"> précédent</w:t>
      </w:r>
      <w:r w:rsidR="00BE6B02">
        <w:t>e</w:t>
      </w:r>
      <w:r>
        <w:t xml:space="preserve"> (</w:t>
      </w:r>
      <w:r w:rsidR="003C13AE">
        <w:t>MAJ</w:t>
      </w:r>
      <w:r w:rsidR="00D53D0D">
        <w:t>+P</w:t>
      </w:r>
      <w:r w:rsidR="00D17B7B">
        <w:t xml:space="preserve"> ou Haut</w:t>
      </w:r>
      <w:r>
        <w:t>)</w:t>
      </w:r>
    </w:p>
    <w:p w:rsidR="00FC3CF5" w:rsidRDefault="00FC3CF5" w:rsidP="00815D21">
      <w:r>
        <w:t xml:space="preserve">Déplace l’afficheur Braille sur le début de </w:t>
      </w:r>
      <w:r w:rsidR="00F83C29">
        <w:t xml:space="preserve">la </w:t>
      </w:r>
      <w:r w:rsidR="00BE6B02">
        <w:t>ligne Braille</w:t>
      </w:r>
      <w:r>
        <w:t xml:space="preserve"> précédent</w:t>
      </w:r>
      <w:r w:rsidR="00BE6B02">
        <w:t>e</w:t>
      </w:r>
      <w:r>
        <w:t>.</w:t>
      </w:r>
    </w:p>
    <w:p w:rsidR="00721864" w:rsidRDefault="00721864" w:rsidP="00815D21">
      <w:pPr>
        <w:pStyle w:val="Titre3"/>
      </w:pPr>
      <w:r>
        <w:t>- Début de page (</w:t>
      </w:r>
      <w:proofErr w:type="spellStart"/>
      <w:r w:rsidR="00BE6B02">
        <w:t>Ctrl+D</w:t>
      </w:r>
      <w:r w:rsidR="00F83C29">
        <w:t>ébut</w:t>
      </w:r>
      <w:proofErr w:type="spellEnd"/>
      <w:r>
        <w:t>)</w:t>
      </w:r>
    </w:p>
    <w:p w:rsidR="00FC3CF5" w:rsidRDefault="00FC3CF5" w:rsidP="00815D21">
      <w:r>
        <w:t>Déplace l’afficheur Braille sur le début de la page web.</w:t>
      </w:r>
    </w:p>
    <w:p w:rsidR="00721864" w:rsidRDefault="00721864" w:rsidP="00815D21">
      <w:pPr>
        <w:pStyle w:val="Titre3"/>
      </w:pPr>
      <w:r>
        <w:t>- Fin de page (</w:t>
      </w:r>
      <w:proofErr w:type="spellStart"/>
      <w:r w:rsidR="00BE6B02">
        <w:t>Ctrl+Fin</w:t>
      </w:r>
      <w:proofErr w:type="spellEnd"/>
      <w:r>
        <w:t>)</w:t>
      </w:r>
    </w:p>
    <w:p w:rsidR="00FC3CF5" w:rsidRDefault="00FC3CF5" w:rsidP="00815D21">
      <w:r>
        <w:t>Déplace l’afficheur Braille sur la fin de la page web.</w:t>
      </w:r>
    </w:p>
    <w:p w:rsidR="00721864" w:rsidRDefault="00721864" w:rsidP="00815D21">
      <w:pPr>
        <w:pStyle w:val="Titre3"/>
      </w:pPr>
      <w:r>
        <w:t xml:space="preserve">- Début de </w:t>
      </w:r>
      <w:r w:rsidR="00F83C29">
        <w:t>ligne Braille</w:t>
      </w:r>
      <w:r>
        <w:t xml:space="preserve"> (</w:t>
      </w:r>
      <w:r w:rsidR="00F83C29">
        <w:t>Début</w:t>
      </w:r>
      <w:r>
        <w:t>)</w:t>
      </w:r>
    </w:p>
    <w:p w:rsidR="00FC3CF5" w:rsidRDefault="00FC3CF5" w:rsidP="00815D21">
      <w:r>
        <w:t>Déplace l’afficheur Braille sur le début d</w:t>
      </w:r>
      <w:r w:rsidR="00F83C29">
        <w:t>e la ligne Braille</w:t>
      </w:r>
      <w:r>
        <w:t xml:space="preserve"> courant</w:t>
      </w:r>
      <w:r w:rsidR="00F83C29">
        <w:t>e</w:t>
      </w:r>
      <w:r>
        <w:t>.</w:t>
      </w:r>
    </w:p>
    <w:p w:rsidR="00721864" w:rsidRDefault="00721864" w:rsidP="00815D21">
      <w:pPr>
        <w:pStyle w:val="Titre3"/>
      </w:pPr>
      <w:r>
        <w:t xml:space="preserve">- Fin de </w:t>
      </w:r>
      <w:r w:rsidR="00F83C29">
        <w:t>ligne Braille</w:t>
      </w:r>
      <w:r>
        <w:t xml:space="preserve"> (</w:t>
      </w:r>
      <w:r w:rsidR="00F83C29">
        <w:t>Fin</w:t>
      </w:r>
      <w:r>
        <w:t>)</w:t>
      </w:r>
    </w:p>
    <w:p w:rsidR="00FC3CF5" w:rsidRDefault="00FC3CF5" w:rsidP="00815D21">
      <w:r>
        <w:t>Déplace l’afficheur Braille sur la fin d</w:t>
      </w:r>
      <w:r w:rsidR="00F83C29">
        <w:t>e la ligne Braille</w:t>
      </w:r>
      <w:r>
        <w:t xml:space="preserve"> courant</w:t>
      </w:r>
      <w:r w:rsidR="00F83C29">
        <w:t>e</w:t>
      </w:r>
      <w:r>
        <w:t>.</w:t>
      </w:r>
    </w:p>
    <w:p w:rsidR="00721864" w:rsidRDefault="00721864" w:rsidP="00815D21">
      <w:pPr>
        <w:pStyle w:val="Titre3"/>
      </w:pPr>
      <w:r>
        <w:t>- Recherche</w:t>
      </w:r>
      <w:r w:rsidR="00FC3CF5">
        <w:t>r…</w:t>
      </w:r>
      <w:r>
        <w:t xml:space="preserve"> (</w:t>
      </w:r>
      <w:proofErr w:type="spellStart"/>
      <w:r w:rsidR="00BE6B02">
        <w:t>Ctrl</w:t>
      </w:r>
      <w:r>
        <w:t>+F</w:t>
      </w:r>
      <w:proofErr w:type="spellEnd"/>
      <w:r>
        <w:t>)</w:t>
      </w:r>
    </w:p>
    <w:p w:rsidR="00FC3CF5" w:rsidRDefault="00FC3CF5" w:rsidP="00815D21">
      <w:r>
        <w:t xml:space="preserve">Ouvre la boite de Rechercher. La boite de dialogue Rechercher contient une zone de texte pour définir le texte à rechercher et une case à cocher pour définir la sensibilité à la casse. Les boutons « Recherche suivant » et « Rechercher précédent » démarre la recherche </w:t>
      </w:r>
      <w:r w:rsidR="0074186C">
        <w:t>dans un sens ou dans l’autre. Le bouton « Annuler » referme la boite de dialogue sans lancer la recherche.</w:t>
      </w:r>
    </w:p>
    <w:p w:rsidR="00721864" w:rsidRDefault="00721864" w:rsidP="00815D21">
      <w:pPr>
        <w:pStyle w:val="Titre3"/>
      </w:pPr>
      <w:r>
        <w:t>- Recherche</w:t>
      </w:r>
      <w:r w:rsidR="00FA6596">
        <w:t>r le</w:t>
      </w:r>
      <w:r>
        <w:t xml:space="preserve"> suivant (F3)</w:t>
      </w:r>
    </w:p>
    <w:p w:rsidR="00FC3CF5" w:rsidRDefault="00FC3CF5" w:rsidP="00815D21">
      <w:r>
        <w:t>Déplace l’afficheur Braille sur le texte suivant (le texte à rechercher et la casse sont définit dans la boite de recherche).</w:t>
      </w:r>
    </w:p>
    <w:p w:rsidR="00721864" w:rsidRDefault="00721864" w:rsidP="00815D21">
      <w:pPr>
        <w:pStyle w:val="Titre3"/>
      </w:pPr>
      <w:r>
        <w:t>- Recherche</w:t>
      </w:r>
      <w:r w:rsidR="00FA6596">
        <w:t>r</w:t>
      </w:r>
      <w:r>
        <w:t xml:space="preserve"> </w:t>
      </w:r>
      <w:r w:rsidR="00FA6596">
        <w:t>le précédent</w:t>
      </w:r>
      <w:r>
        <w:t xml:space="preserve"> (</w:t>
      </w:r>
      <w:r w:rsidR="00BE6B02">
        <w:t>Maj</w:t>
      </w:r>
      <w:r>
        <w:t>+F3)</w:t>
      </w:r>
    </w:p>
    <w:p w:rsidR="00FC3CF5" w:rsidRDefault="00FC3CF5" w:rsidP="00815D21">
      <w:r>
        <w:t>Déplace l’afficheur Braille sur le texte précédent (le texte à rechercher et la casse sont définit dans la boite de recherche).</w:t>
      </w:r>
    </w:p>
    <w:p w:rsidR="00721864" w:rsidRDefault="00721864" w:rsidP="00815D21"/>
    <w:p w:rsidR="00FA6596" w:rsidRDefault="00FA6596" w:rsidP="00FA6596">
      <w:pPr>
        <w:pStyle w:val="Titre2"/>
      </w:pPr>
      <w:bookmarkStart w:id="58" w:name="_Toc391537011"/>
      <w:r>
        <w:t>Menu Affichage</w:t>
      </w:r>
      <w:bookmarkEnd w:id="58"/>
    </w:p>
    <w:p w:rsidR="00FA6596" w:rsidRDefault="00FA6596" w:rsidP="00FA6596">
      <w:pPr>
        <w:pStyle w:val="Titre3"/>
      </w:pPr>
      <w:r>
        <w:t>- Résumé de la page web</w:t>
      </w:r>
    </w:p>
    <w:p w:rsidR="00901571" w:rsidRDefault="00FA6596" w:rsidP="00FA6596">
      <w:r>
        <w:t xml:space="preserve">Affiche </w:t>
      </w:r>
      <w:r w:rsidR="00E1118D">
        <w:t xml:space="preserve">une boîte de dialogue donnant des informations </w:t>
      </w:r>
      <w:r w:rsidR="00A06035">
        <w:t>sur le nombre</w:t>
      </w:r>
      <w:r w:rsidR="00901571">
        <w:t xml:space="preserve"> d’objets et leurs types. Il suffit de valider une de ces statistiques pour entrer dans la boîte de dialogue les </w:t>
      </w:r>
      <w:r w:rsidR="00A06035">
        <w:t>énumérant</w:t>
      </w:r>
      <w:r w:rsidR="00901571">
        <w:t>.</w:t>
      </w:r>
    </w:p>
    <w:p w:rsidR="00901571" w:rsidRDefault="00901571" w:rsidP="00FA6596">
      <w:r>
        <w:t>Ces différentes boîte</w:t>
      </w:r>
      <w:r w:rsidR="00A06035">
        <w:t>s</w:t>
      </w:r>
      <w:r>
        <w:t xml:space="preserve"> de dialogue sont aussi accessibles par les éléments de menu ci-dessous</w:t>
      </w:r>
      <w:r w:rsidR="008F6489">
        <w:t> :</w:t>
      </w:r>
    </w:p>
    <w:p w:rsidR="008F6489" w:rsidRPr="008F6489" w:rsidRDefault="008F6489" w:rsidP="008F6489">
      <w:pPr>
        <w:pStyle w:val="Titre3"/>
      </w:pPr>
      <w:r>
        <w:t xml:space="preserve">- </w:t>
      </w:r>
      <w:r w:rsidRPr="008F6489">
        <w:t>Liste des liens</w:t>
      </w:r>
    </w:p>
    <w:p w:rsidR="008F6489" w:rsidRPr="008F6489" w:rsidRDefault="008F6489" w:rsidP="008F6489">
      <w:pPr>
        <w:pStyle w:val="Titre3"/>
      </w:pPr>
      <w:r>
        <w:t xml:space="preserve">- </w:t>
      </w:r>
      <w:r w:rsidRPr="008F6489">
        <w:t>Liste des titres</w:t>
      </w:r>
    </w:p>
    <w:p w:rsidR="008F6489" w:rsidRPr="008F6489" w:rsidRDefault="008F6489" w:rsidP="008F6489">
      <w:pPr>
        <w:pStyle w:val="Titre3"/>
      </w:pPr>
      <w:r>
        <w:t xml:space="preserve">- </w:t>
      </w:r>
      <w:r w:rsidRPr="008F6489">
        <w:t>Liste des titres de niveau 1…6</w:t>
      </w:r>
    </w:p>
    <w:p w:rsidR="008F6489" w:rsidRPr="008F6489" w:rsidRDefault="008F6489" w:rsidP="008F6489">
      <w:pPr>
        <w:pStyle w:val="Titre3"/>
      </w:pPr>
      <w:r>
        <w:t xml:space="preserve">- </w:t>
      </w:r>
      <w:r w:rsidRPr="008F6489">
        <w:t>Liste des zones d’édition</w:t>
      </w:r>
    </w:p>
    <w:p w:rsidR="008F6489" w:rsidRPr="008F6489" w:rsidRDefault="008F6489" w:rsidP="008F6489">
      <w:pPr>
        <w:pStyle w:val="Titre3"/>
      </w:pPr>
      <w:r>
        <w:lastRenderedPageBreak/>
        <w:t xml:space="preserve">- </w:t>
      </w:r>
      <w:r w:rsidRPr="008F6489">
        <w:t>Liste des boutons</w:t>
      </w:r>
    </w:p>
    <w:p w:rsidR="008F6489" w:rsidRPr="008F6489" w:rsidRDefault="008F6489" w:rsidP="008F6489">
      <w:pPr>
        <w:pStyle w:val="Titre3"/>
      </w:pPr>
      <w:r>
        <w:t xml:space="preserve">- </w:t>
      </w:r>
      <w:r w:rsidRPr="008F6489">
        <w:t>Liste des cases à cocher</w:t>
      </w:r>
    </w:p>
    <w:p w:rsidR="008F6489" w:rsidRPr="008F6489" w:rsidRDefault="008F6489" w:rsidP="008F6489">
      <w:pPr>
        <w:pStyle w:val="Titre3"/>
      </w:pPr>
      <w:r>
        <w:t xml:space="preserve">- </w:t>
      </w:r>
      <w:r w:rsidRPr="008F6489">
        <w:t>Liste des boutons radio</w:t>
      </w:r>
    </w:p>
    <w:p w:rsidR="008F6489" w:rsidRDefault="008F6489" w:rsidP="008F6489">
      <w:pPr>
        <w:pStyle w:val="Titre3"/>
      </w:pPr>
      <w:r>
        <w:t xml:space="preserve">- </w:t>
      </w:r>
      <w:r w:rsidRPr="008F6489">
        <w:t xml:space="preserve">Liste des zones de </w:t>
      </w:r>
      <w:r>
        <w:t>liste déroulantes</w:t>
      </w:r>
    </w:p>
    <w:p w:rsidR="00FA6596" w:rsidRDefault="00FA6596" w:rsidP="00FA6596">
      <w:pPr>
        <w:pStyle w:val="Titre2"/>
      </w:pPr>
    </w:p>
    <w:p w:rsidR="00FA6596" w:rsidRDefault="00FA6596" w:rsidP="00FA6596">
      <w:pPr>
        <w:pStyle w:val="Titre2"/>
      </w:pPr>
      <w:bookmarkStart w:id="59" w:name="_Toc391537012"/>
      <w:r>
        <w:t>Menu Lecture</w:t>
      </w:r>
      <w:bookmarkEnd w:id="59"/>
    </w:p>
    <w:p w:rsidR="008F6489" w:rsidRDefault="008F6489" w:rsidP="008F6489">
      <w:pPr>
        <w:pStyle w:val="Titre3"/>
      </w:pPr>
      <w:r>
        <w:t>- Toute la page</w:t>
      </w:r>
    </w:p>
    <w:p w:rsidR="008F6489" w:rsidRPr="008F6489" w:rsidRDefault="004A4919" w:rsidP="008F6489">
      <w:r>
        <w:t>L</w:t>
      </w:r>
      <w:r w:rsidR="008F6489">
        <w:t xml:space="preserve">ecture complète </w:t>
      </w:r>
      <w:r>
        <w:t>de la page web par la synthèse vocale.</w:t>
      </w:r>
    </w:p>
    <w:p w:rsidR="008F6489" w:rsidRDefault="008F6489" w:rsidP="008F6489">
      <w:pPr>
        <w:pStyle w:val="Titre3"/>
      </w:pPr>
      <w:r>
        <w:t>- Ligne braille courante</w:t>
      </w:r>
    </w:p>
    <w:p w:rsidR="004A4919" w:rsidRPr="004A4919" w:rsidRDefault="004A4919" w:rsidP="004A4919">
      <w:r>
        <w:t>Lit le bloc de texte affiché en braille.</w:t>
      </w:r>
    </w:p>
    <w:p w:rsidR="008F6489" w:rsidRDefault="008F6489" w:rsidP="008F6489">
      <w:pPr>
        <w:pStyle w:val="Titre3"/>
      </w:pPr>
      <w:r>
        <w:t>- Ligne braille suivante</w:t>
      </w:r>
    </w:p>
    <w:p w:rsidR="004A4919" w:rsidRPr="004A4919" w:rsidRDefault="003C13AE" w:rsidP="004A4919">
      <w:r>
        <w:t>Lit le bloc de texte suivant.</w:t>
      </w:r>
    </w:p>
    <w:p w:rsidR="008F6489" w:rsidRDefault="008F6489" w:rsidP="008F6489">
      <w:pPr>
        <w:pStyle w:val="Titre3"/>
      </w:pPr>
      <w:r>
        <w:t>- Ligne braille précédente</w:t>
      </w:r>
    </w:p>
    <w:p w:rsidR="003C13AE" w:rsidRPr="003C13AE" w:rsidRDefault="003C13AE" w:rsidP="003C13AE">
      <w:r>
        <w:t>Lit le bloc de texte précédent.</w:t>
      </w:r>
    </w:p>
    <w:p w:rsidR="00FA6596" w:rsidRPr="00721864" w:rsidRDefault="00FA6596" w:rsidP="00FA6596"/>
    <w:p w:rsidR="00721864" w:rsidRDefault="00721864" w:rsidP="00815D21">
      <w:pPr>
        <w:pStyle w:val="Titre2"/>
      </w:pPr>
      <w:bookmarkStart w:id="60" w:name="_Toc391537013"/>
      <w:r>
        <w:t>Menu Favoris</w:t>
      </w:r>
      <w:bookmarkEnd w:id="60"/>
    </w:p>
    <w:p w:rsidR="00CF2EC9" w:rsidRDefault="00CF2EC9" w:rsidP="00815D21">
      <w:r>
        <w:t xml:space="preserve">Un favori est mémorisé sous la forme d’un nom de page et d’une adresse web (URL) associée. </w:t>
      </w:r>
    </w:p>
    <w:p w:rsidR="00CF2EC9" w:rsidRDefault="00CF2EC9" w:rsidP="00815D21">
      <w:r>
        <w:t>Les favoris peuvent être organisés dans des dossiers. Les dossiers sont visibles dans le menu Favoris comme des sous menus qui contiennent des favoris. Chaque dossier (ou sous menu) peut lui-même contenir d’autres dossiers (ou sous menus).</w:t>
      </w:r>
    </w:p>
    <w:p w:rsidR="00CF2EC9" w:rsidRPr="00CF2EC9" w:rsidRDefault="000B4E5F" w:rsidP="00815D21">
      <w:r>
        <w:t>Le menu favoris et tous les sous menu (qui représentent les dossiers) commencent par 2 éléments de menu pour ajouter la page courante aux favoris et créer un nouveau dossier.</w:t>
      </w:r>
    </w:p>
    <w:p w:rsidR="00BB410A" w:rsidRDefault="00BB410A" w:rsidP="00815D21">
      <w:pPr>
        <w:pStyle w:val="Titre3"/>
      </w:pPr>
      <w:r>
        <w:t>- Ajouter la page courante aux favoris…</w:t>
      </w:r>
    </w:p>
    <w:p w:rsidR="0068707F" w:rsidRDefault="00BB410A" w:rsidP="00815D21">
      <w:r>
        <w:t>Ouvre la boite de dialogue « Nouvelle page » qui contient 2 zones éditables pour définir le nom de la page et l’adresse de la page. Les 2 zones éditables sont remplies avec les informations qui correspondent à la page web courante.</w:t>
      </w:r>
      <w:r w:rsidR="000B4E5F">
        <w:t xml:space="preserve"> Le favori créé est ajouté dans les sous menu courant.</w:t>
      </w:r>
    </w:p>
    <w:p w:rsidR="00BB410A" w:rsidRDefault="008A5818" w:rsidP="00815D21">
      <w:pPr>
        <w:pStyle w:val="Titre3"/>
      </w:pPr>
      <w:r>
        <w:t xml:space="preserve"> </w:t>
      </w:r>
      <w:r w:rsidR="00BB410A">
        <w:t>- Nouveau dossier…</w:t>
      </w:r>
    </w:p>
    <w:p w:rsidR="00BB410A" w:rsidRDefault="00BB410A" w:rsidP="00815D21">
      <w:r>
        <w:t xml:space="preserve">Ouvre la boite de dialogue « Nouveau dossier» qui contient </w:t>
      </w:r>
      <w:r w:rsidR="00CF2EC9">
        <w:t>1</w:t>
      </w:r>
      <w:r>
        <w:t xml:space="preserve"> zone éditable pour définir le nom </w:t>
      </w:r>
      <w:r w:rsidR="00CF2EC9">
        <w:t>du nouveau dossier</w:t>
      </w:r>
      <w:r>
        <w:t xml:space="preserve">. </w:t>
      </w:r>
      <w:r w:rsidR="000B4E5F">
        <w:t xml:space="preserve"> Une fois le nouveau dossier créé, un sous menu qui porte le nom du dossier est ajouté. Il est alors possible d’ajouter la page courante dans ce dossier.</w:t>
      </w:r>
    </w:p>
    <w:p w:rsidR="00CF2EC9" w:rsidRDefault="00CF2EC9" w:rsidP="00815D21">
      <w:pPr>
        <w:pStyle w:val="Titre3"/>
      </w:pPr>
      <w:r>
        <w:t>- Gérer les favoris…</w:t>
      </w:r>
    </w:p>
    <w:p w:rsidR="00CF2EC9" w:rsidRDefault="00CF2EC9" w:rsidP="00815D21">
      <w:r>
        <w:t>Ouvre la boite de dialogue « Gestion des favoris » qui contient un arbre (qui affiche les dossiers et les favoris) une case à cocher « Masquer l’adresse » et 10 boutons pour gérer l’organisation des favoris.</w:t>
      </w:r>
    </w:p>
    <w:p w:rsidR="00CB7B13" w:rsidRDefault="00CB7B13" w:rsidP="00127216"/>
    <w:p w:rsidR="00D73614" w:rsidRDefault="00D73614" w:rsidP="00127216"/>
    <w:p w:rsidR="00D73614" w:rsidRDefault="00D73614" w:rsidP="00D73614">
      <w:r>
        <w:br w:type="page"/>
      </w:r>
    </w:p>
    <w:p w:rsidR="00CB7B13" w:rsidRDefault="00CB7B13" w:rsidP="00CB7B13">
      <w:pPr>
        <w:pStyle w:val="Titre1"/>
      </w:pPr>
      <w:bookmarkStart w:id="61" w:name="_Toc391537014"/>
      <w:proofErr w:type="spellStart"/>
      <w:r>
        <w:lastRenderedPageBreak/>
        <w:t>Esycontact</w:t>
      </w:r>
      <w:bookmarkEnd w:id="61"/>
      <w:proofErr w:type="spellEnd"/>
    </w:p>
    <w:p w:rsidR="00D73614" w:rsidRDefault="00D73614" w:rsidP="00CB7B13"/>
    <w:p w:rsidR="00CB7B13" w:rsidRDefault="00CB7B13" w:rsidP="00CB7B13">
      <w:proofErr w:type="spellStart"/>
      <w:r>
        <w:t>Esycontact</w:t>
      </w:r>
      <w:proofErr w:type="spellEnd"/>
      <w:r>
        <w:t xml:space="preserve"> est l’application qui gère vos contacts. </w:t>
      </w:r>
    </w:p>
    <w:p w:rsidR="00CB7B13" w:rsidRDefault="00CB7B13" w:rsidP="00CB7B13"/>
    <w:p w:rsidR="00CB7B13" w:rsidRDefault="00CB7B13" w:rsidP="00CB7B13">
      <w:r>
        <w:t>Chaque contact est constitué des champs suivants :</w:t>
      </w:r>
    </w:p>
    <w:p w:rsidR="00CB7B13" w:rsidRDefault="00CB7B13" w:rsidP="00CB7B13">
      <w:pPr>
        <w:pStyle w:val="Paragraphedeliste"/>
        <w:numPr>
          <w:ilvl w:val="0"/>
          <w:numId w:val="20"/>
        </w:numPr>
      </w:pPr>
      <w:r>
        <w:t>Prénom</w:t>
      </w:r>
    </w:p>
    <w:p w:rsidR="00CB7B13" w:rsidRDefault="00CB7B13" w:rsidP="00CB7B13">
      <w:pPr>
        <w:pStyle w:val="Paragraphedeliste"/>
        <w:numPr>
          <w:ilvl w:val="0"/>
          <w:numId w:val="20"/>
        </w:numPr>
      </w:pPr>
      <w:r>
        <w:t>Nom</w:t>
      </w:r>
    </w:p>
    <w:p w:rsidR="00CB7B13" w:rsidRDefault="00CB7B13" w:rsidP="00CB7B13">
      <w:pPr>
        <w:pStyle w:val="Paragraphedeliste"/>
        <w:numPr>
          <w:ilvl w:val="0"/>
          <w:numId w:val="20"/>
        </w:numPr>
      </w:pPr>
      <w:r>
        <w:t>Email principal</w:t>
      </w:r>
    </w:p>
    <w:p w:rsidR="00CB7B13" w:rsidRDefault="00CB7B13" w:rsidP="00CB7B13">
      <w:pPr>
        <w:pStyle w:val="Paragraphedeliste"/>
        <w:numPr>
          <w:ilvl w:val="0"/>
          <w:numId w:val="20"/>
        </w:numPr>
      </w:pPr>
      <w:r>
        <w:t>Email personnel</w:t>
      </w:r>
    </w:p>
    <w:p w:rsidR="00CB7B13" w:rsidRDefault="00CB7B13" w:rsidP="00CB7B13">
      <w:pPr>
        <w:pStyle w:val="Paragraphedeliste"/>
        <w:numPr>
          <w:ilvl w:val="0"/>
          <w:numId w:val="20"/>
        </w:numPr>
      </w:pPr>
      <w:r>
        <w:t>Email professionnel</w:t>
      </w:r>
    </w:p>
    <w:p w:rsidR="00CB7B13" w:rsidRDefault="00CB7B13" w:rsidP="00CB7B13">
      <w:pPr>
        <w:pStyle w:val="Paragraphedeliste"/>
        <w:numPr>
          <w:ilvl w:val="0"/>
          <w:numId w:val="20"/>
        </w:numPr>
      </w:pPr>
      <w:r>
        <w:t>Skype personnel</w:t>
      </w:r>
    </w:p>
    <w:p w:rsidR="00CB7B13" w:rsidRDefault="00CB7B13" w:rsidP="00CB7B13">
      <w:pPr>
        <w:pStyle w:val="Paragraphedeliste"/>
        <w:numPr>
          <w:ilvl w:val="0"/>
          <w:numId w:val="20"/>
        </w:numPr>
      </w:pPr>
      <w:r>
        <w:t>Skype professionnel</w:t>
      </w:r>
    </w:p>
    <w:p w:rsidR="00CB7B13" w:rsidRDefault="00CB7B13" w:rsidP="00CB7B13">
      <w:pPr>
        <w:pStyle w:val="Paragraphedeliste"/>
        <w:numPr>
          <w:ilvl w:val="0"/>
          <w:numId w:val="20"/>
        </w:numPr>
      </w:pPr>
      <w:r>
        <w:t>Date de naissance</w:t>
      </w:r>
    </w:p>
    <w:p w:rsidR="00CB7B13" w:rsidRDefault="00CB7B13" w:rsidP="00CB7B13">
      <w:pPr>
        <w:pStyle w:val="Paragraphedeliste"/>
        <w:numPr>
          <w:ilvl w:val="0"/>
          <w:numId w:val="20"/>
        </w:numPr>
      </w:pPr>
      <w:r>
        <w:t>Téléphone</w:t>
      </w:r>
    </w:p>
    <w:p w:rsidR="00CB7B13" w:rsidRDefault="00CB7B13" w:rsidP="00CB7B13">
      <w:pPr>
        <w:pStyle w:val="Paragraphedeliste"/>
        <w:numPr>
          <w:ilvl w:val="0"/>
          <w:numId w:val="20"/>
        </w:numPr>
      </w:pPr>
      <w:r>
        <w:t>Téléphone portable</w:t>
      </w:r>
    </w:p>
    <w:p w:rsidR="00CB7B13" w:rsidRDefault="00CB7B13" w:rsidP="00CB7B13">
      <w:pPr>
        <w:pStyle w:val="Paragraphedeliste"/>
        <w:numPr>
          <w:ilvl w:val="0"/>
          <w:numId w:val="20"/>
        </w:numPr>
      </w:pPr>
      <w:r>
        <w:t>Téléphone domicile</w:t>
      </w:r>
    </w:p>
    <w:p w:rsidR="00CB7B13" w:rsidRDefault="00CB7B13" w:rsidP="00CB7B13">
      <w:pPr>
        <w:pStyle w:val="Paragraphedeliste"/>
        <w:numPr>
          <w:ilvl w:val="0"/>
          <w:numId w:val="20"/>
        </w:numPr>
      </w:pPr>
      <w:r>
        <w:t>Téléphone professionnel</w:t>
      </w:r>
    </w:p>
    <w:p w:rsidR="00CB7B13" w:rsidRDefault="00CB7B13" w:rsidP="00CB7B13">
      <w:pPr>
        <w:pStyle w:val="Paragraphedeliste"/>
        <w:numPr>
          <w:ilvl w:val="0"/>
          <w:numId w:val="20"/>
        </w:numPr>
      </w:pPr>
      <w:r>
        <w:t>Fax</w:t>
      </w:r>
    </w:p>
    <w:p w:rsidR="00CB7B13" w:rsidRDefault="00CB7B13" w:rsidP="00CB7B13">
      <w:pPr>
        <w:pStyle w:val="Paragraphedeliste"/>
        <w:numPr>
          <w:ilvl w:val="0"/>
          <w:numId w:val="20"/>
        </w:numPr>
      </w:pPr>
      <w:r>
        <w:t>Site web</w:t>
      </w:r>
    </w:p>
    <w:p w:rsidR="00CB7B13" w:rsidRDefault="00CB7B13" w:rsidP="00CB7B13">
      <w:pPr>
        <w:pStyle w:val="Paragraphedeliste"/>
        <w:numPr>
          <w:ilvl w:val="0"/>
          <w:numId w:val="20"/>
        </w:numPr>
      </w:pPr>
      <w:r>
        <w:t>Adresse domicile</w:t>
      </w:r>
    </w:p>
    <w:p w:rsidR="00CB7B13" w:rsidRDefault="00CB7B13" w:rsidP="00CB7B13">
      <w:pPr>
        <w:pStyle w:val="Paragraphedeliste"/>
        <w:numPr>
          <w:ilvl w:val="0"/>
          <w:numId w:val="20"/>
        </w:numPr>
      </w:pPr>
      <w:r>
        <w:t>Code postal domicile</w:t>
      </w:r>
    </w:p>
    <w:p w:rsidR="00CB7B13" w:rsidRDefault="00CB7B13" w:rsidP="00CB7B13">
      <w:pPr>
        <w:pStyle w:val="Paragraphedeliste"/>
        <w:numPr>
          <w:ilvl w:val="0"/>
          <w:numId w:val="20"/>
        </w:numPr>
      </w:pPr>
      <w:r>
        <w:t>Ville domicile</w:t>
      </w:r>
    </w:p>
    <w:p w:rsidR="00CB7B13" w:rsidRDefault="00CB7B13" w:rsidP="00CB7B13">
      <w:pPr>
        <w:pStyle w:val="Paragraphedeliste"/>
        <w:numPr>
          <w:ilvl w:val="0"/>
          <w:numId w:val="20"/>
        </w:numPr>
      </w:pPr>
      <w:r>
        <w:t>Pays domicile</w:t>
      </w:r>
    </w:p>
    <w:p w:rsidR="00CB7B13" w:rsidRDefault="00CB7B13" w:rsidP="00CB7B13">
      <w:pPr>
        <w:pStyle w:val="Paragraphedeliste"/>
        <w:numPr>
          <w:ilvl w:val="0"/>
          <w:numId w:val="20"/>
        </w:numPr>
      </w:pPr>
      <w:r>
        <w:t>Adresse travail</w:t>
      </w:r>
    </w:p>
    <w:p w:rsidR="00CB7B13" w:rsidRDefault="00CB7B13" w:rsidP="00CB7B13">
      <w:pPr>
        <w:pStyle w:val="Paragraphedeliste"/>
        <w:numPr>
          <w:ilvl w:val="0"/>
          <w:numId w:val="20"/>
        </w:numPr>
      </w:pPr>
      <w:r>
        <w:t>Code postal travail</w:t>
      </w:r>
    </w:p>
    <w:p w:rsidR="00CB7B13" w:rsidRDefault="00CB7B13" w:rsidP="00CB7B13">
      <w:pPr>
        <w:pStyle w:val="Paragraphedeliste"/>
        <w:numPr>
          <w:ilvl w:val="0"/>
          <w:numId w:val="20"/>
        </w:numPr>
      </w:pPr>
      <w:r>
        <w:t>Ville travail</w:t>
      </w:r>
    </w:p>
    <w:p w:rsidR="00CB7B13" w:rsidRDefault="00CB7B13" w:rsidP="00CB7B13">
      <w:pPr>
        <w:pStyle w:val="Paragraphedeliste"/>
        <w:numPr>
          <w:ilvl w:val="0"/>
          <w:numId w:val="20"/>
        </w:numPr>
      </w:pPr>
      <w:r>
        <w:t>Pays travail</w:t>
      </w:r>
    </w:p>
    <w:p w:rsidR="00CB7B13" w:rsidRDefault="00CB7B13" w:rsidP="00CB7B13"/>
    <w:p w:rsidR="00CB7B13" w:rsidRDefault="00CB7B13" w:rsidP="00CB7B13">
      <w:proofErr w:type="spellStart"/>
      <w:r>
        <w:t>Esycontact</w:t>
      </w:r>
      <w:proofErr w:type="spellEnd"/>
      <w:r>
        <w:t xml:space="preserve"> affiche la liste de vos contacts dans la fenêtre principale. Un filtre vous permet de retrouver facilement vos contacts dans la liste. Pour passer de la liste des contacts au filtre vous devez utiliser la touche Tabulation. Dans la zone de texte « filtre », vous tapez les caractères recherchés. Si vous tapez comme filtre le texte « </w:t>
      </w:r>
      <w:proofErr w:type="spellStart"/>
      <w:r>
        <w:t>ba</w:t>
      </w:r>
      <w:proofErr w:type="spellEnd"/>
      <w:r>
        <w:t> » tous les contacts qui contiennent le texte « </w:t>
      </w:r>
      <w:proofErr w:type="spellStart"/>
      <w:r>
        <w:t>ba</w:t>
      </w:r>
      <w:proofErr w:type="spellEnd"/>
      <w:r>
        <w:t> » seront affichés dans la liste des contacts. Pour revenir à la liste complète il suffit d’effacer le texte du filtre.</w:t>
      </w:r>
    </w:p>
    <w:p w:rsidR="00CB7B13" w:rsidRDefault="00CB7B13" w:rsidP="00CB7B13"/>
    <w:p w:rsidR="00CB7B13" w:rsidRDefault="00CB7B13" w:rsidP="00CB7B13">
      <w:pPr>
        <w:pStyle w:val="Titre2"/>
      </w:pPr>
      <w:bookmarkStart w:id="62" w:name="_Toc391537015"/>
      <w:r>
        <w:t>Menu Fichier</w:t>
      </w:r>
      <w:bookmarkEnd w:id="62"/>
    </w:p>
    <w:p w:rsidR="00CB7B13" w:rsidRDefault="00CB7B13" w:rsidP="00CB7B13">
      <w:pPr>
        <w:pStyle w:val="Titre3"/>
      </w:pPr>
      <w:r>
        <w:t xml:space="preserve">- Nouveau </w:t>
      </w:r>
      <w:r w:rsidR="007F4B6A">
        <w:t xml:space="preserve">contact… </w:t>
      </w:r>
      <w:r>
        <w:t>(</w:t>
      </w:r>
      <w:proofErr w:type="spellStart"/>
      <w:r>
        <w:t>Ctrl+N</w:t>
      </w:r>
      <w:proofErr w:type="spellEnd"/>
      <w:r>
        <w:t>)</w:t>
      </w:r>
    </w:p>
    <w:p w:rsidR="00BF24F1" w:rsidRDefault="00CB7B13" w:rsidP="00CB7B13">
      <w:r>
        <w:t xml:space="preserve">Ouvre </w:t>
      </w:r>
      <w:r w:rsidR="00BF24F1">
        <w:t>la boite de dialogue qui permet de définir tous les champs d’une fiche contact.</w:t>
      </w:r>
    </w:p>
    <w:p w:rsidR="00BF24F1" w:rsidRDefault="00BF24F1" w:rsidP="00BF24F1">
      <w:pPr>
        <w:pStyle w:val="Titre3"/>
      </w:pPr>
      <w:r>
        <w:t>- Supprimer contact… (</w:t>
      </w:r>
      <w:proofErr w:type="spellStart"/>
      <w:r>
        <w:t>Suppr</w:t>
      </w:r>
      <w:proofErr w:type="spellEnd"/>
      <w:r>
        <w:t>)</w:t>
      </w:r>
    </w:p>
    <w:p w:rsidR="00BF24F1" w:rsidRDefault="00BF24F1" w:rsidP="00BF24F1">
      <w:r>
        <w:t>Supprimer le (ou les) contact(s) sélectionné(s). Une boite de dialogue demande la confirmation avant de réaliser la suppression définitive.</w:t>
      </w:r>
    </w:p>
    <w:p w:rsidR="00BF24F1" w:rsidRDefault="00BF24F1" w:rsidP="00BF24F1">
      <w:pPr>
        <w:pStyle w:val="Titre3"/>
      </w:pPr>
      <w:r>
        <w:t>- Modifier contact… (Entrée)</w:t>
      </w:r>
    </w:p>
    <w:p w:rsidR="00BF24F1" w:rsidRDefault="00BF24F1" w:rsidP="00BF24F1">
      <w:r>
        <w:lastRenderedPageBreak/>
        <w:t xml:space="preserve">Ouvre la boite de dialogue qui permet de modifier tous les champs de la fiche contact </w:t>
      </w:r>
      <w:proofErr w:type="spellStart"/>
      <w:r>
        <w:t>focusé</w:t>
      </w:r>
      <w:r w:rsidR="003B02DC">
        <w:t>e</w:t>
      </w:r>
      <w:proofErr w:type="spellEnd"/>
      <w:r>
        <w:t>.</w:t>
      </w:r>
    </w:p>
    <w:p w:rsidR="00B43928" w:rsidRDefault="00B43928" w:rsidP="00B43928">
      <w:pPr>
        <w:pStyle w:val="Titre3"/>
      </w:pPr>
      <w:r>
        <w:t>- Importer… (</w:t>
      </w:r>
      <w:proofErr w:type="spellStart"/>
      <w:r>
        <w:t>Ctrl+I</w:t>
      </w:r>
      <w:proofErr w:type="spellEnd"/>
      <w:r>
        <w:t>)</w:t>
      </w:r>
    </w:p>
    <w:p w:rsidR="00B43928" w:rsidRPr="00B43928" w:rsidRDefault="00B43928" w:rsidP="00B43928">
      <w:r>
        <w:t>Ouvre la boite de dialogue qui permet d’importer les contacts depuis l’application Contact de Google.</w:t>
      </w:r>
    </w:p>
    <w:p w:rsidR="00B43928" w:rsidRDefault="00B43928" w:rsidP="00B43928">
      <w:pPr>
        <w:pStyle w:val="Titre3"/>
      </w:pPr>
      <w:r>
        <w:t>- Exporter… (</w:t>
      </w:r>
      <w:proofErr w:type="spellStart"/>
      <w:r>
        <w:t>Ctrl+E</w:t>
      </w:r>
      <w:proofErr w:type="spellEnd"/>
      <w:r>
        <w:t>)</w:t>
      </w:r>
    </w:p>
    <w:p w:rsidR="00B43928" w:rsidRPr="00B43928" w:rsidRDefault="00B43928" w:rsidP="00B43928">
      <w:r>
        <w:t>Ouvre la boite de dialogue qui permet d’exporter les contacts vers l’application Contact de Google.</w:t>
      </w:r>
    </w:p>
    <w:p w:rsidR="00CB7B13" w:rsidRDefault="00CB7B13" w:rsidP="00CB7B13">
      <w:pPr>
        <w:pStyle w:val="Titre3"/>
      </w:pPr>
      <w:r>
        <w:t>- Fermer (Ctrl+F4)</w:t>
      </w:r>
    </w:p>
    <w:p w:rsidR="00CB7B13" w:rsidRDefault="00CB7B13" w:rsidP="00CB7B13">
      <w:r>
        <w:t xml:space="preserve">Ferme l’application </w:t>
      </w:r>
      <w:proofErr w:type="spellStart"/>
      <w:r>
        <w:t>Esycontact</w:t>
      </w:r>
      <w:proofErr w:type="spellEnd"/>
      <w:r>
        <w:t>.</w:t>
      </w:r>
    </w:p>
    <w:p w:rsidR="00CB7B13" w:rsidRDefault="00CB7B13" w:rsidP="00CB7B13"/>
    <w:p w:rsidR="008A5818" w:rsidRPr="008A5818" w:rsidRDefault="008A5818" w:rsidP="00815D21"/>
    <w:p w:rsidR="00E21D33" w:rsidRDefault="00E21D33" w:rsidP="00815D21">
      <w:pPr>
        <w:pStyle w:val="Titre1"/>
        <w:rPr>
          <w:sz w:val="24"/>
          <w:szCs w:val="24"/>
        </w:rPr>
      </w:pPr>
      <w:bookmarkStart w:id="63" w:name="_Toc391537016"/>
      <w:proofErr w:type="spellStart"/>
      <w:r>
        <w:t>Esysudoku</w:t>
      </w:r>
      <w:bookmarkEnd w:id="63"/>
      <w:proofErr w:type="spellEnd"/>
    </w:p>
    <w:p w:rsidR="00E21D33" w:rsidRDefault="00E21D33" w:rsidP="00815D21"/>
    <w:p w:rsidR="00E21D33" w:rsidRDefault="00E21D33" w:rsidP="00815D21">
      <w:proofErr w:type="spellStart"/>
      <w:r>
        <w:t>EsySudoku</w:t>
      </w:r>
      <w:proofErr w:type="spellEnd"/>
      <w:r>
        <w:t xml:space="preserve"> </w:t>
      </w:r>
      <w:r w:rsidR="00127216">
        <w:t xml:space="preserve">est </w:t>
      </w:r>
      <w:r>
        <w:t>un jeu de Sudoku. Le joueur doit remplir la grille 9x9 proposé</w:t>
      </w:r>
      <w:r w:rsidR="00127216">
        <w:t>e</w:t>
      </w:r>
      <w:r>
        <w:t xml:space="preserve"> de façon à ce que chaque ligne, chaque colonne et chaque groupe de 9 cases soit rempli de tous les chiffres de 1 à 9.</w:t>
      </w:r>
    </w:p>
    <w:p w:rsidR="00E21D33" w:rsidRDefault="00E21D33" w:rsidP="00815D21">
      <w:r>
        <w:t xml:space="preserve">Les chiffres qui ne peuvent pas être modifiés sont affichés sous forme de lettre de a à i avec a=1, b=2 jusqu’à i=9. Les chiffres ajoutés par le joueur sont donc affichés normalement. </w:t>
      </w:r>
    </w:p>
    <w:p w:rsidR="009578A9" w:rsidRDefault="009578A9" w:rsidP="00815D21">
      <w:r>
        <w:t>Les chiffres à découvrir sont remplacés par le caractère ‘x’.</w:t>
      </w:r>
    </w:p>
    <w:p w:rsidR="009578A9" w:rsidRDefault="009578A9" w:rsidP="00815D21">
      <w:r>
        <w:t>Pour remplir une grille de sudoku i</w:t>
      </w:r>
      <w:r w:rsidR="00D45BA0">
        <w:t xml:space="preserve">l suffit de remplacer un ‘x’ en </w:t>
      </w:r>
      <w:r>
        <w:t>déplaçant le curseur dessus en en tapant le chiffre que l’on désire placer. Si l’on change d’avis il suffit de remplacer ce chiffre par un caractère ‘x’ de la même façon.</w:t>
      </w:r>
    </w:p>
    <w:p w:rsidR="009578A9" w:rsidRDefault="009578A9" w:rsidP="00815D21">
      <w:r>
        <w:t xml:space="preserve">Lorsque la grille est terminé la fonction entrée (braille 9A) permet de la valider, </w:t>
      </w:r>
      <w:proofErr w:type="spellStart"/>
      <w:r>
        <w:t>Esysudoku</w:t>
      </w:r>
      <w:proofErr w:type="spellEnd"/>
      <w:r>
        <w:t xml:space="preserve"> vous indique alors si vous avez perdu ou gagné.</w:t>
      </w:r>
    </w:p>
    <w:p w:rsidR="009578A9" w:rsidRDefault="009578A9" w:rsidP="00815D21"/>
    <w:p w:rsidR="00CC0309" w:rsidRDefault="00CC0309" w:rsidP="00815D21">
      <w:r>
        <w:t>Voici un exemple de grille correctement remplie :</w:t>
      </w:r>
    </w:p>
    <w:p w:rsidR="00CC0309" w:rsidRPr="0023497F" w:rsidRDefault="00CC0309" w:rsidP="00815D21">
      <w:pPr>
        <w:rPr>
          <w:lang w:val="en-US"/>
        </w:rPr>
      </w:pPr>
      <w:proofErr w:type="spellStart"/>
      <w:proofErr w:type="gramStart"/>
      <w:r w:rsidRPr="0023497F">
        <w:rPr>
          <w:lang w:val="en-US"/>
        </w:rPr>
        <w:t>dga</w:t>
      </w:r>
      <w:proofErr w:type="spellEnd"/>
      <w:proofErr w:type="gramEnd"/>
      <w:r w:rsidRPr="0023497F">
        <w:rPr>
          <w:lang w:val="en-US"/>
        </w:rPr>
        <w:t xml:space="preserve"> | 3fi | b8e</w:t>
      </w:r>
    </w:p>
    <w:p w:rsidR="00CC0309" w:rsidRPr="0023497F" w:rsidRDefault="00CC0309" w:rsidP="00815D21">
      <w:pPr>
        <w:rPr>
          <w:lang w:val="en-US"/>
        </w:rPr>
      </w:pPr>
      <w:proofErr w:type="spellStart"/>
      <w:proofErr w:type="gramStart"/>
      <w:r w:rsidRPr="0023497F">
        <w:rPr>
          <w:lang w:val="en-US"/>
        </w:rPr>
        <w:t>beh</w:t>
      </w:r>
      <w:proofErr w:type="spellEnd"/>
      <w:proofErr w:type="gramEnd"/>
      <w:r w:rsidRPr="0023497F">
        <w:rPr>
          <w:lang w:val="en-US"/>
        </w:rPr>
        <w:t xml:space="preserve"> | 1dg | if3</w:t>
      </w:r>
    </w:p>
    <w:p w:rsidR="00CC0309" w:rsidRPr="0023497F" w:rsidRDefault="00CC0309" w:rsidP="00815D21">
      <w:pPr>
        <w:rPr>
          <w:lang w:val="en-US"/>
        </w:rPr>
      </w:pPr>
      <w:r w:rsidRPr="0023497F">
        <w:rPr>
          <w:lang w:val="en-US"/>
        </w:rPr>
        <w:t xml:space="preserve">3fi | </w:t>
      </w:r>
      <w:proofErr w:type="spellStart"/>
      <w:r w:rsidRPr="0023497F">
        <w:rPr>
          <w:lang w:val="en-US"/>
        </w:rPr>
        <w:t>beh</w:t>
      </w:r>
      <w:proofErr w:type="spellEnd"/>
      <w:r w:rsidRPr="0023497F">
        <w:rPr>
          <w:lang w:val="en-US"/>
        </w:rPr>
        <w:t xml:space="preserve"> | 17d</w:t>
      </w:r>
    </w:p>
    <w:p w:rsidR="00CC0309" w:rsidRPr="0023497F" w:rsidRDefault="00CC0309" w:rsidP="00815D21">
      <w:pPr>
        <w:rPr>
          <w:lang w:val="en-US"/>
        </w:rPr>
      </w:pPr>
      <w:r w:rsidRPr="0023497F">
        <w:rPr>
          <w:lang w:val="en-US"/>
        </w:rPr>
        <w:t>-------------------</w:t>
      </w:r>
    </w:p>
    <w:p w:rsidR="00CC0309" w:rsidRPr="0023497F" w:rsidRDefault="00CC0309" w:rsidP="00815D21">
      <w:pPr>
        <w:rPr>
          <w:lang w:val="en-US"/>
        </w:rPr>
      </w:pPr>
      <w:r w:rsidRPr="0023497F">
        <w:rPr>
          <w:lang w:val="en-US"/>
        </w:rPr>
        <w:t xml:space="preserve">8b5 | g14 | </w:t>
      </w:r>
      <w:proofErr w:type="spellStart"/>
      <w:r w:rsidRPr="0023497F">
        <w:rPr>
          <w:lang w:val="en-US"/>
        </w:rPr>
        <w:t>fci</w:t>
      </w:r>
      <w:proofErr w:type="spellEnd"/>
    </w:p>
    <w:p w:rsidR="00CC0309" w:rsidRPr="0023497F" w:rsidRDefault="00CC0309" w:rsidP="00815D21">
      <w:pPr>
        <w:rPr>
          <w:lang w:val="en-US"/>
        </w:rPr>
      </w:pPr>
      <w:r w:rsidRPr="0023497F">
        <w:rPr>
          <w:lang w:val="en-US"/>
        </w:rPr>
        <w:t xml:space="preserve">93f | </w:t>
      </w:r>
      <w:proofErr w:type="spellStart"/>
      <w:r w:rsidRPr="0023497F">
        <w:rPr>
          <w:lang w:val="en-US"/>
        </w:rPr>
        <w:t>hbe</w:t>
      </w:r>
      <w:proofErr w:type="spellEnd"/>
      <w:r w:rsidRPr="0023497F">
        <w:rPr>
          <w:lang w:val="en-US"/>
        </w:rPr>
        <w:t xml:space="preserve"> | </w:t>
      </w:r>
      <w:proofErr w:type="spellStart"/>
      <w:r w:rsidRPr="0023497F">
        <w:rPr>
          <w:lang w:val="en-US"/>
        </w:rPr>
        <w:t>gda</w:t>
      </w:r>
      <w:proofErr w:type="spellEnd"/>
    </w:p>
    <w:p w:rsidR="00CC0309" w:rsidRPr="0023497F" w:rsidRDefault="00CC0309" w:rsidP="00815D21">
      <w:pPr>
        <w:rPr>
          <w:lang w:val="en-US"/>
        </w:rPr>
      </w:pPr>
      <w:proofErr w:type="spellStart"/>
      <w:proofErr w:type="gramStart"/>
      <w:r w:rsidRPr="0023497F">
        <w:rPr>
          <w:lang w:val="en-US"/>
        </w:rPr>
        <w:t>adg</w:t>
      </w:r>
      <w:proofErr w:type="spellEnd"/>
      <w:proofErr w:type="gramEnd"/>
      <w:r w:rsidRPr="0023497F">
        <w:rPr>
          <w:lang w:val="en-US"/>
        </w:rPr>
        <w:t xml:space="preserve"> | 9c6 | 852</w:t>
      </w:r>
    </w:p>
    <w:p w:rsidR="00CC0309" w:rsidRPr="0023497F" w:rsidRDefault="00CC0309" w:rsidP="00815D21">
      <w:pPr>
        <w:rPr>
          <w:lang w:val="en-US"/>
        </w:rPr>
      </w:pPr>
      <w:r w:rsidRPr="0023497F">
        <w:rPr>
          <w:lang w:val="en-US"/>
        </w:rPr>
        <w:t>-------------------</w:t>
      </w:r>
    </w:p>
    <w:p w:rsidR="00CC0309" w:rsidRPr="0023497F" w:rsidRDefault="00CC0309" w:rsidP="00815D21">
      <w:pPr>
        <w:rPr>
          <w:lang w:val="en-US"/>
        </w:rPr>
      </w:pPr>
      <w:r w:rsidRPr="0023497F">
        <w:rPr>
          <w:lang w:val="en-US"/>
        </w:rPr>
        <w:t>e8b | 47a | 3if</w:t>
      </w:r>
    </w:p>
    <w:p w:rsidR="00CC0309" w:rsidRPr="0023497F" w:rsidRDefault="00CC0309" w:rsidP="00815D21">
      <w:pPr>
        <w:rPr>
          <w:lang w:val="en-US"/>
        </w:rPr>
      </w:pPr>
      <w:r w:rsidRPr="0023497F">
        <w:rPr>
          <w:lang w:val="en-US"/>
        </w:rPr>
        <w:t>fi3 | e8b | dag</w:t>
      </w:r>
    </w:p>
    <w:p w:rsidR="00CC0309" w:rsidRDefault="00CC0309" w:rsidP="00815D21">
      <w:r>
        <w:t>g1d | fi3 | e2h</w:t>
      </w:r>
    </w:p>
    <w:p w:rsidR="00CC0309" w:rsidRDefault="00CC0309" w:rsidP="00815D21"/>
    <w:p w:rsidR="00CC0309" w:rsidRDefault="00CC0309" w:rsidP="00815D21">
      <w:pPr>
        <w:pStyle w:val="Titre2"/>
      </w:pPr>
      <w:bookmarkStart w:id="64" w:name="_Toc391537017"/>
      <w:r>
        <w:t>Menu Fichier</w:t>
      </w:r>
      <w:bookmarkEnd w:id="64"/>
    </w:p>
    <w:p w:rsidR="00CC0309" w:rsidRDefault="00CC0309" w:rsidP="00815D21">
      <w:pPr>
        <w:pStyle w:val="Titre3"/>
      </w:pPr>
      <w:r>
        <w:t>- Nouvelle partie (</w:t>
      </w:r>
      <w:proofErr w:type="spellStart"/>
      <w:r>
        <w:t>Ctrl+N</w:t>
      </w:r>
      <w:proofErr w:type="spellEnd"/>
      <w:r>
        <w:t>)</w:t>
      </w:r>
    </w:p>
    <w:p w:rsidR="00CC0309" w:rsidRDefault="00CC0309" w:rsidP="00815D21">
      <w:r>
        <w:t>L</w:t>
      </w:r>
      <w:r w:rsidR="00587C58">
        <w:t>ance une nouvelle</w:t>
      </w:r>
      <w:r>
        <w:t xml:space="preserve"> </w:t>
      </w:r>
      <w:r w:rsidR="00587C58">
        <w:t>partie</w:t>
      </w:r>
      <w:r>
        <w:t>.</w:t>
      </w:r>
    </w:p>
    <w:p w:rsidR="00CC0309" w:rsidRPr="00695CCA" w:rsidRDefault="00CC0309" w:rsidP="00815D21">
      <w:pPr>
        <w:pStyle w:val="Titre3"/>
      </w:pPr>
      <w:r>
        <w:lastRenderedPageBreak/>
        <w:t>- Fermer (Ctrl+F4)</w:t>
      </w:r>
    </w:p>
    <w:p w:rsidR="00CC0309" w:rsidRDefault="00CC0309" w:rsidP="00815D21">
      <w:r>
        <w:t xml:space="preserve">Ferme l'application </w:t>
      </w:r>
      <w:proofErr w:type="spellStart"/>
      <w:r>
        <w:t>Esysudoku</w:t>
      </w:r>
      <w:proofErr w:type="spellEnd"/>
      <w:r>
        <w:t>.</w:t>
      </w:r>
    </w:p>
    <w:p w:rsidR="00E21D33" w:rsidRDefault="00E21D33" w:rsidP="00815D21"/>
    <w:p w:rsidR="00CC0309" w:rsidRDefault="00CC0309" w:rsidP="00815D21">
      <w:pPr>
        <w:pStyle w:val="Titre2"/>
      </w:pPr>
      <w:bookmarkStart w:id="65" w:name="_Toc391537018"/>
      <w:r>
        <w:t>Menu Mode</w:t>
      </w:r>
      <w:bookmarkEnd w:id="65"/>
    </w:p>
    <w:p w:rsidR="00CC0309" w:rsidRDefault="00CC0309" w:rsidP="00815D21">
      <w:pPr>
        <w:pStyle w:val="Titre3"/>
      </w:pPr>
      <w:r>
        <w:t>- Ligne (Alt+1)</w:t>
      </w:r>
    </w:p>
    <w:p w:rsidR="00E21D33" w:rsidRPr="00215E1E" w:rsidRDefault="009812DF" w:rsidP="00815D21">
      <w:r w:rsidRPr="00215E1E">
        <w:t>L’afficheur</w:t>
      </w:r>
      <w:r w:rsidR="00CC0309">
        <w:t xml:space="preserve"> braille présente une ligne, il commence par</w:t>
      </w:r>
      <w:r w:rsidR="00E21D33" w:rsidRPr="00215E1E">
        <w:t xml:space="preserve"> </w:t>
      </w:r>
      <w:r w:rsidR="002F7F40">
        <w:t>« </w:t>
      </w:r>
      <w:r w:rsidR="00E21D33" w:rsidRPr="00215E1E">
        <w:t>L</w:t>
      </w:r>
      <w:r w:rsidR="002F7F40">
        <w:t> »</w:t>
      </w:r>
      <w:r w:rsidR="00E21D33" w:rsidRPr="00215E1E">
        <w:t xml:space="preserve"> suivi du numéro de la ligne, </w:t>
      </w:r>
      <w:r w:rsidR="00CC0309">
        <w:t>les lignes sont numéroté</w:t>
      </w:r>
      <w:r w:rsidR="00E21D33" w:rsidRPr="00215E1E">
        <w:t>es de</w:t>
      </w:r>
      <w:r w:rsidR="00CC0309">
        <w:t xml:space="preserve"> haut en bas</w:t>
      </w:r>
      <w:r w:rsidR="00E21D33" w:rsidRPr="00215E1E">
        <w:t>.</w:t>
      </w:r>
    </w:p>
    <w:p w:rsidR="00CC0309" w:rsidRDefault="00CC0309" w:rsidP="00815D21">
      <w:pPr>
        <w:pStyle w:val="Titre3"/>
      </w:pPr>
      <w:r>
        <w:t>- Colonne</w:t>
      </w:r>
      <w:r w:rsidR="009812DF">
        <w:t xml:space="preserve"> </w:t>
      </w:r>
      <w:r>
        <w:t>(Alt+2)</w:t>
      </w:r>
    </w:p>
    <w:p w:rsidR="00E21D33" w:rsidRPr="00CC0309" w:rsidRDefault="009812DF" w:rsidP="00815D21">
      <w:pPr>
        <w:rPr>
          <w:b/>
        </w:rPr>
      </w:pPr>
      <w:r w:rsidRPr="00215E1E">
        <w:t>L’afficheur</w:t>
      </w:r>
      <w:r w:rsidR="00E21D33" w:rsidRPr="00215E1E">
        <w:t xml:space="preserve"> </w:t>
      </w:r>
      <w:r w:rsidR="00CC0309">
        <w:t>braille présente une colonne, il commence par</w:t>
      </w:r>
      <w:r w:rsidR="00E21D33" w:rsidRPr="00215E1E">
        <w:t xml:space="preserve"> </w:t>
      </w:r>
      <w:r w:rsidR="002F7F40">
        <w:t>« </w:t>
      </w:r>
      <w:r w:rsidR="00E21D33" w:rsidRPr="00215E1E">
        <w:t>C</w:t>
      </w:r>
      <w:r w:rsidR="002F7F40">
        <w:t> »</w:t>
      </w:r>
      <w:r w:rsidR="00E21D33" w:rsidRPr="00215E1E">
        <w:t xml:space="preserve"> suivi du numéro de la colonne, </w:t>
      </w:r>
      <w:r w:rsidR="00CC0309">
        <w:t xml:space="preserve">les colonnes sont </w:t>
      </w:r>
      <w:r w:rsidR="00E21D33" w:rsidRPr="00215E1E">
        <w:t xml:space="preserve">numérotées de </w:t>
      </w:r>
      <w:r w:rsidR="00CC0309">
        <w:t>gauche à droite</w:t>
      </w:r>
      <w:r w:rsidR="00E21D33" w:rsidRPr="00215E1E">
        <w:t>.</w:t>
      </w:r>
    </w:p>
    <w:p w:rsidR="00CC0309" w:rsidRDefault="00CC0309" w:rsidP="00815D21">
      <w:pPr>
        <w:pStyle w:val="Titre3"/>
      </w:pPr>
      <w:r>
        <w:t>- Groupe</w:t>
      </w:r>
      <w:r w:rsidR="009812DF">
        <w:t xml:space="preserve"> </w:t>
      </w:r>
      <w:r>
        <w:t>(Alt+3)</w:t>
      </w:r>
    </w:p>
    <w:p w:rsidR="00281E9D" w:rsidRPr="005A7A09" w:rsidRDefault="00CC0309" w:rsidP="00D73614">
      <w:r>
        <w:t>L’afficheur braille présente un groupe, il commence</w:t>
      </w:r>
      <w:r w:rsidR="00E21D33" w:rsidRPr="00215E1E">
        <w:t xml:space="preserve"> </w:t>
      </w:r>
      <w:r>
        <w:t xml:space="preserve">par </w:t>
      </w:r>
      <w:r w:rsidR="002F7F40">
        <w:t>« </w:t>
      </w:r>
      <w:r w:rsidR="00E21D33" w:rsidRPr="00215E1E">
        <w:t>G</w:t>
      </w:r>
      <w:r w:rsidR="002F7F40">
        <w:t> »</w:t>
      </w:r>
      <w:r w:rsidR="00E21D33" w:rsidRPr="00215E1E">
        <w:t xml:space="preserve"> suivi du numéro du groupe, </w:t>
      </w:r>
      <w:r>
        <w:t xml:space="preserve">les groupes sont ordonnés </w:t>
      </w:r>
      <w:r w:rsidR="00E21D33" w:rsidRPr="00215E1E">
        <w:t>de gauche à droite et de haut en bas.</w:t>
      </w:r>
    </w:p>
    <w:p w:rsidR="000F35E2" w:rsidRDefault="000F35E2" w:rsidP="00127216">
      <w:r>
        <w:br w:type="page"/>
      </w:r>
    </w:p>
    <w:p w:rsidR="000A72A3" w:rsidRDefault="000A72A3" w:rsidP="00815D21">
      <w:pPr>
        <w:pStyle w:val="Titre1"/>
        <w:rPr>
          <w:sz w:val="24"/>
          <w:szCs w:val="24"/>
        </w:rPr>
      </w:pPr>
      <w:bookmarkStart w:id="66" w:name="_Toc391537019"/>
      <w:proofErr w:type="spellStart"/>
      <w:r>
        <w:lastRenderedPageBreak/>
        <w:t>Esybomb</w:t>
      </w:r>
      <w:bookmarkEnd w:id="66"/>
      <w:proofErr w:type="spellEnd"/>
    </w:p>
    <w:p w:rsidR="000A72A3" w:rsidRDefault="000A72A3" w:rsidP="00815D21"/>
    <w:p w:rsidR="000A72A3" w:rsidRDefault="000A72A3" w:rsidP="00815D21">
      <w:proofErr w:type="spellStart"/>
      <w:r>
        <w:t>Esybomb</w:t>
      </w:r>
      <w:proofErr w:type="spellEnd"/>
      <w:r>
        <w:t xml:space="preserve"> est une autre application externe, exemple des Scripts pour </w:t>
      </w:r>
      <w:proofErr w:type="spellStart"/>
      <w:r>
        <w:t>Esysuite</w:t>
      </w:r>
      <w:proofErr w:type="spellEnd"/>
      <w:r>
        <w:t>, elle calque le jeu du démineur.</w:t>
      </w:r>
    </w:p>
    <w:p w:rsidR="000A72A3" w:rsidRDefault="000A72A3" w:rsidP="00815D21">
      <w:r>
        <w:t xml:space="preserve">Il consiste à découvrir sur une grille de 10x10 des bombes placées aléatoirement à des emplacements de la grille. Lorsqu’une case est découverte, toutes les cases à proximités sont découvertes aussi et un chiffre est présent dans celle qui </w:t>
      </w:r>
      <w:proofErr w:type="gramStart"/>
      <w:r>
        <w:t>sont</w:t>
      </w:r>
      <w:proofErr w:type="gramEnd"/>
      <w:r>
        <w:t xml:space="preserve"> à proximité d’une bombe. Ce chiffre est représentatif du nombre de bombes adjacentes à cette case.</w:t>
      </w:r>
    </w:p>
    <w:p w:rsidR="000A72A3" w:rsidRDefault="000A72A3" w:rsidP="00815D21">
      <w:r>
        <w:t>Par déduction, il devient possible de découvrir d’autres cases sans risque et de marquer les cases où se situent à coup sûr une bombe.</w:t>
      </w:r>
    </w:p>
    <w:p w:rsidR="000A72A3" w:rsidRDefault="000A72A3" w:rsidP="00815D21"/>
    <w:p w:rsidR="000A72A3" w:rsidRDefault="000A72A3" w:rsidP="00815D21">
      <w:r>
        <w:t>La grille s’affiche par ligne, sur l’afficheur braille chaque ligne commence par la lettre « L » suivie de son numéro d’ordre. Les lignes sont numérotées de haut en bas.</w:t>
      </w:r>
    </w:p>
    <w:p w:rsidR="00824211" w:rsidRDefault="00824211" w:rsidP="00815D21">
      <w:r>
        <w:t>Les cases non découvertes sont marquées d’un ‘x’.</w:t>
      </w:r>
    </w:p>
    <w:p w:rsidR="00824211" w:rsidRDefault="00824211" w:rsidP="00815D21">
      <w:r>
        <w:t>Pour découvrir une case il suffit de placer le curseur dessus et de taper un espace (braille A).</w:t>
      </w:r>
    </w:p>
    <w:p w:rsidR="00824211" w:rsidRDefault="00824211" w:rsidP="00815D21">
      <w:r>
        <w:t>Pour marquer un emplacement qui se trouve être une bombe, placer le curseur dessus et taper un ‘b’ ou la fonction correction (braille 9).</w:t>
      </w:r>
    </w:p>
    <w:p w:rsidR="00824211" w:rsidRDefault="00824211" w:rsidP="00815D21"/>
    <w:p w:rsidR="00824211" w:rsidRDefault="00824211" w:rsidP="00815D21">
      <w:r>
        <w:t xml:space="preserve">Si vous n’exploser pas avant, </w:t>
      </w:r>
      <w:proofErr w:type="spellStart"/>
      <w:r>
        <w:t>Esybomb</w:t>
      </w:r>
      <w:proofErr w:type="spellEnd"/>
      <w:r>
        <w:t xml:space="preserve"> vous indiquera lorsque toute la grille aura été découverte que vous avez gagné.</w:t>
      </w:r>
    </w:p>
    <w:p w:rsidR="00824211" w:rsidRDefault="00824211" w:rsidP="00815D21"/>
    <w:p w:rsidR="000F35E2" w:rsidRDefault="000F35E2" w:rsidP="00815D21">
      <w:pPr>
        <w:pStyle w:val="Titre2"/>
      </w:pPr>
      <w:bookmarkStart w:id="67" w:name="_Toc391537020"/>
      <w:r>
        <w:t>Menu Fichier</w:t>
      </w:r>
      <w:bookmarkEnd w:id="67"/>
    </w:p>
    <w:p w:rsidR="000F35E2" w:rsidRDefault="000F35E2" w:rsidP="00815D21">
      <w:pPr>
        <w:pStyle w:val="Titre3"/>
      </w:pPr>
      <w:r>
        <w:t>- Nouvelle partie (</w:t>
      </w:r>
      <w:proofErr w:type="spellStart"/>
      <w:r>
        <w:t>Ctrl+N</w:t>
      </w:r>
      <w:proofErr w:type="spellEnd"/>
      <w:r>
        <w:t>)</w:t>
      </w:r>
    </w:p>
    <w:p w:rsidR="000F35E2" w:rsidRDefault="000F35E2" w:rsidP="00815D21">
      <w:r>
        <w:t>Lance une nouvelle partie.</w:t>
      </w:r>
    </w:p>
    <w:p w:rsidR="000F35E2" w:rsidRPr="00695CCA" w:rsidRDefault="000F35E2" w:rsidP="00815D21">
      <w:pPr>
        <w:pStyle w:val="Titre3"/>
      </w:pPr>
      <w:r>
        <w:t>- Fermer (Ctrl+F4)</w:t>
      </w:r>
    </w:p>
    <w:p w:rsidR="000F35E2" w:rsidRDefault="000F35E2" w:rsidP="00815D21">
      <w:r>
        <w:t xml:space="preserve">Ferme l'application </w:t>
      </w:r>
      <w:proofErr w:type="spellStart"/>
      <w:r>
        <w:t>Esybomb</w:t>
      </w:r>
      <w:proofErr w:type="spellEnd"/>
      <w:r>
        <w:t>.</w:t>
      </w:r>
    </w:p>
    <w:p w:rsidR="000F35E2" w:rsidRDefault="000F35E2" w:rsidP="00815D21"/>
    <w:p w:rsidR="000F35E2" w:rsidRDefault="000F35E2" w:rsidP="00815D21">
      <w:pPr>
        <w:pStyle w:val="Titre2"/>
      </w:pPr>
      <w:bookmarkStart w:id="68" w:name="_Toc391537021"/>
      <w:r>
        <w:t>Menu Niveau</w:t>
      </w:r>
      <w:bookmarkEnd w:id="68"/>
    </w:p>
    <w:p w:rsidR="000F35E2" w:rsidRDefault="000F35E2" w:rsidP="00815D21">
      <w:pPr>
        <w:pStyle w:val="Titre3"/>
      </w:pPr>
      <w:r>
        <w:t>- Débutant</w:t>
      </w:r>
    </w:p>
    <w:p w:rsidR="000F35E2" w:rsidRDefault="009812DF" w:rsidP="00815D21">
      <w:r>
        <w:t>Lorsque</w:t>
      </w:r>
      <w:r w:rsidR="000F35E2">
        <w:t xml:space="preserve"> vous lancerez une nouvelle partie 5 bombes seront placées dans la grille.</w:t>
      </w:r>
    </w:p>
    <w:p w:rsidR="000F35E2" w:rsidRDefault="000F35E2" w:rsidP="00815D21">
      <w:pPr>
        <w:pStyle w:val="Titre3"/>
      </w:pPr>
      <w:r>
        <w:t>- Confirmé</w:t>
      </w:r>
    </w:p>
    <w:p w:rsidR="000F35E2" w:rsidRDefault="009812DF" w:rsidP="00815D21">
      <w:r>
        <w:t>Lorsque</w:t>
      </w:r>
      <w:r w:rsidR="000F35E2">
        <w:t xml:space="preserve"> vous lancerez une nouvelle partie 10 bombes seront placées dans la grille.</w:t>
      </w:r>
    </w:p>
    <w:p w:rsidR="000F35E2" w:rsidRDefault="000F35E2" w:rsidP="00815D21">
      <w:pPr>
        <w:pStyle w:val="Titre3"/>
      </w:pPr>
      <w:r>
        <w:t>- Expert</w:t>
      </w:r>
    </w:p>
    <w:p w:rsidR="000F35E2" w:rsidRDefault="009812DF" w:rsidP="00815D21">
      <w:r>
        <w:t>Lorsque</w:t>
      </w:r>
      <w:r w:rsidR="000F35E2">
        <w:t xml:space="preserve"> vous lancerez une nouvelle partie 15 bombes seront placées dans la grille.</w:t>
      </w:r>
    </w:p>
    <w:p w:rsidR="000F35E2" w:rsidRDefault="000F35E2" w:rsidP="00127216">
      <w:r>
        <w:br w:type="page"/>
      </w:r>
    </w:p>
    <w:p w:rsidR="00BF1B6A" w:rsidRDefault="00F312AD" w:rsidP="00815D21">
      <w:pPr>
        <w:pStyle w:val="Titre1"/>
        <w:rPr>
          <w:sz w:val="24"/>
          <w:szCs w:val="24"/>
        </w:rPr>
      </w:pPr>
      <w:bookmarkStart w:id="69" w:name="_Toc391537022"/>
      <w:r>
        <w:lastRenderedPageBreak/>
        <w:t>Les touches de l’</w:t>
      </w:r>
      <w:proofErr w:type="spellStart"/>
      <w:r>
        <w:t>Esytime</w:t>
      </w:r>
      <w:bookmarkEnd w:id="69"/>
      <w:proofErr w:type="spellEnd"/>
    </w:p>
    <w:p w:rsidR="00BF1B6A" w:rsidRDefault="00BF1B6A" w:rsidP="00815D21"/>
    <w:p w:rsidR="00BF1B6A" w:rsidRDefault="00F312AD" w:rsidP="00815D21">
      <w:r>
        <w:t>La plupart des touches de l’</w:t>
      </w:r>
      <w:proofErr w:type="spellStart"/>
      <w:r>
        <w:t>Esytime</w:t>
      </w:r>
      <w:proofErr w:type="spellEnd"/>
      <w:r>
        <w:t xml:space="preserve"> simulent l’appui sur des touches d’un clavier PC.</w:t>
      </w:r>
    </w:p>
    <w:p w:rsidR="00BF1B6A" w:rsidRDefault="00BF1B6A" w:rsidP="00815D21"/>
    <w:p w:rsidR="00BF1B6A" w:rsidRDefault="00F312AD" w:rsidP="00815D21">
      <w:r>
        <w:t>A la différence d’un clavier PC, il est inutile de maintenir les touches Ctrl, Alt ou Windows. Un premier appui permet d’enclencher la touche et un second appui permet de relâcher la touche. La relâche sera automatique dans le cas de la frappe d’un autre caractère.</w:t>
      </w:r>
    </w:p>
    <w:p w:rsidR="00BF1B6A" w:rsidRDefault="00F312AD" w:rsidP="00815D21">
      <w:r>
        <w:t>Pour sélectionner l’ensemble d’un texte par exemple (</w:t>
      </w:r>
      <w:proofErr w:type="spellStart"/>
      <w:r>
        <w:t>Ctrl+a</w:t>
      </w:r>
      <w:proofErr w:type="spellEnd"/>
      <w:r>
        <w:t>), il suffira d’appuyer sur la touche Ctrl, puis de la relâcher et de générer la combinaison braille du ‘a’.</w:t>
      </w:r>
    </w:p>
    <w:p w:rsidR="00BF1B6A" w:rsidRDefault="00BF1B6A" w:rsidP="00815D21"/>
    <w:p w:rsidR="00BF1B6A" w:rsidRDefault="00F312AD" w:rsidP="00815D21">
      <w:pPr>
        <w:pStyle w:val="Titre2"/>
      </w:pPr>
      <w:bookmarkStart w:id="70" w:name="_Toc391537023"/>
      <w:r>
        <w:t>Ligne verticale de 4 touches à gauche (de haut en bas)</w:t>
      </w:r>
      <w:bookmarkEnd w:id="70"/>
    </w:p>
    <w:p w:rsidR="00BF1B6A" w:rsidRDefault="00F312AD" w:rsidP="00815D21">
      <w:r>
        <w:t>Recul afficheur braille</w:t>
      </w:r>
    </w:p>
    <w:p w:rsidR="00BF1B6A" w:rsidRDefault="00F312AD" w:rsidP="00815D21">
      <w:proofErr w:type="spellStart"/>
      <w:r>
        <w:t>Esc</w:t>
      </w:r>
      <w:proofErr w:type="spellEnd"/>
    </w:p>
    <w:p w:rsidR="00BF1B6A" w:rsidRDefault="00F312AD" w:rsidP="00815D21">
      <w:r>
        <w:t>Tab</w:t>
      </w:r>
    </w:p>
    <w:p w:rsidR="00BF1B6A" w:rsidRDefault="003C13AE" w:rsidP="00815D21">
      <w:r>
        <w:t>Maj</w:t>
      </w:r>
    </w:p>
    <w:p w:rsidR="00BF1B6A" w:rsidRDefault="00BF1B6A" w:rsidP="00815D21"/>
    <w:p w:rsidR="00BF1B6A" w:rsidRDefault="00F312AD" w:rsidP="00815D21">
      <w:pPr>
        <w:pStyle w:val="Titre2"/>
      </w:pPr>
      <w:bookmarkStart w:id="71" w:name="_Toc391537024"/>
      <w:r>
        <w:t>Ligne verticale de 4 touches à droite (de haut en bas)</w:t>
      </w:r>
      <w:bookmarkEnd w:id="71"/>
    </w:p>
    <w:p w:rsidR="00BF1B6A" w:rsidRDefault="00F312AD" w:rsidP="00815D21">
      <w:r>
        <w:t>Avance afficheur braille</w:t>
      </w:r>
    </w:p>
    <w:p w:rsidR="00BF1B6A" w:rsidRDefault="00F312AD" w:rsidP="00815D21">
      <w:proofErr w:type="spellStart"/>
      <w:r>
        <w:t>Ins</w:t>
      </w:r>
      <w:proofErr w:type="spellEnd"/>
    </w:p>
    <w:p w:rsidR="00BF1B6A" w:rsidRDefault="00F312AD" w:rsidP="00815D21">
      <w:r>
        <w:t>Alt</w:t>
      </w:r>
    </w:p>
    <w:p w:rsidR="00BF1B6A" w:rsidRDefault="00F312AD" w:rsidP="00815D21">
      <w:r>
        <w:t>Ctrl</w:t>
      </w:r>
    </w:p>
    <w:p w:rsidR="00BF1B6A" w:rsidRDefault="00BF1B6A" w:rsidP="00815D21"/>
    <w:p w:rsidR="00BF1B6A" w:rsidRDefault="00F312AD" w:rsidP="00815D21">
      <w:pPr>
        <w:pStyle w:val="Titre2"/>
      </w:pPr>
      <w:bookmarkStart w:id="72" w:name="_Toc391537025"/>
      <w:r>
        <w:t>Combinaisons acceptées pour générer d’autres fonctions du clavier PC</w:t>
      </w:r>
      <w:bookmarkEnd w:id="72"/>
    </w:p>
    <w:p w:rsidR="00BF1B6A" w:rsidRPr="00654C1B" w:rsidRDefault="00F312AD" w:rsidP="00815D21">
      <w:proofErr w:type="spellStart"/>
      <w:r w:rsidRPr="00654C1B">
        <w:t>Esc+Tab</w:t>
      </w:r>
      <w:proofErr w:type="spellEnd"/>
      <w:r w:rsidRPr="00654C1B">
        <w:t xml:space="preserve"> = Windows</w:t>
      </w:r>
    </w:p>
    <w:p w:rsidR="00BF1B6A" w:rsidRPr="00654C1B" w:rsidRDefault="00F312AD" w:rsidP="00815D21">
      <w:proofErr w:type="spellStart"/>
      <w:r w:rsidRPr="00654C1B">
        <w:t>Esc+</w:t>
      </w:r>
      <w:r w:rsidR="003C13AE" w:rsidRPr="00654C1B">
        <w:t>Maj</w:t>
      </w:r>
      <w:proofErr w:type="spellEnd"/>
      <w:r w:rsidRPr="00654C1B">
        <w:t>=&gt; Menu contextuel</w:t>
      </w:r>
    </w:p>
    <w:p w:rsidR="00BF1B6A" w:rsidRPr="00654C1B" w:rsidRDefault="00F312AD" w:rsidP="00815D21">
      <w:proofErr w:type="spellStart"/>
      <w:r w:rsidRPr="00654C1B">
        <w:t>Esc+Alt</w:t>
      </w:r>
      <w:proofErr w:type="spellEnd"/>
      <w:r w:rsidRPr="00654C1B">
        <w:t xml:space="preserve">  = </w:t>
      </w:r>
      <w:proofErr w:type="spellStart"/>
      <w:r w:rsidRPr="00654C1B">
        <w:t>Suppr</w:t>
      </w:r>
      <w:proofErr w:type="spellEnd"/>
      <w:r w:rsidRPr="00654C1B">
        <w:t>.</w:t>
      </w:r>
    </w:p>
    <w:p w:rsidR="00BF1B6A" w:rsidRPr="0023497F" w:rsidRDefault="00F312AD" w:rsidP="00815D21">
      <w:pPr>
        <w:rPr>
          <w:lang w:val="en-US"/>
        </w:rPr>
      </w:pPr>
      <w:proofErr w:type="spellStart"/>
      <w:r w:rsidRPr="0023497F">
        <w:rPr>
          <w:lang w:val="en-US"/>
        </w:rPr>
        <w:t>Ctrl+Alt</w:t>
      </w:r>
      <w:proofErr w:type="spellEnd"/>
      <w:r w:rsidRPr="0023497F">
        <w:rPr>
          <w:lang w:val="en-US"/>
        </w:rPr>
        <w:t xml:space="preserve"> = </w:t>
      </w:r>
      <w:proofErr w:type="spellStart"/>
      <w:r w:rsidRPr="0023497F">
        <w:rPr>
          <w:lang w:val="en-US"/>
        </w:rPr>
        <w:t>Ctrl+Alt</w:t>
      </w:r>
      <w:proofErr w:type="spellEnd"/>
    </w:p>
    <w:p w:rsidR="00BF1B6A" w:rsidRPr="0023497F" w:rsidRDefault="003C13AE" w:rsidP="00815D21">
      <w:pPr>
        <w:rPr>
          <w:lang w:val="en-US"/>
        </w:rPr>
      </w:pPr>
      <w:proofErr w:type="spellStart"/>
      <w:r w:rsidRPr="0023497F">
        <w:rPr>
          <w:lang w:val="en-US"/>
        </w:rPr>
        <w:t>Maj</w:t>
      </w:r>
      <w:r w:rsidR="00F312AD" w:rsidRPr="0023497F">
        <w:rPr>
          <w:lang w:val="en-US"/>
        </w:rPr>
        <w:t>+Tab</w:t>
      </w:r>
      <w:proofErr w:type="spellEnd"/>
      <w:r w:rsidR="00F312AD" w:rsidRPr="0023497F">
        <w:rPr>
          <w:lang w:val="en-US"/>
        </w:rPr>
        <w:t xml:space="preserve"> = </w:t>
      </w:r>
      <w:proofErr w:type="spellStart"/>
      <w:r w:rsidRPr="0023497F">
        <w:rPr>
          <w:lang w:val="en-US"/>
        </w:rPr>
        <w:t>Maj</w:t>
      </w:r>
      <w:r w:rsidR="00F312AD" w:rsidRPr="0023497F">
        <w:rPr>
          <w:lang w:val="en-US"/>
        </w:rPr>
        <w:t>+Tab</w:t>
      </w:r>
      <w:proofErr w:type="spellEnd"/>
    </w:p>
    <w:p w:rsidR="00BF1B6A" w:rsidRPr="00093FD6" w:rsidRDefault="00F312AD" w:rsidP="00815D21">
      <w:pPr>
        <w:rPr>
          <w:lang w:val="en-US"/>
        </w:rPr>
      </w:pPr>
      <w:proofErr w:type="spellStart"/>
      <w:r w:rsidRPr="00093FD6">
        <w:rPr>
          <w:lang w:val="en-US"/>
        </w:rPr>
        <w:t>Ctrl+Tab</w:t>
      </w:r>
      <w:proofErr w:type="spellEnd"/>
      <w:r w:rsidRPr="00093FD6">
        <w:rPr>
          <w:lang w:val="en-US"/>
        </w:rPr>
        <w:t xml:space="preserve"> = </w:t>
      </w:r>
      <w:proofErr w:type="spellStart"/>
      <w:r w:rsidRPr="00093FD6">
        <w:rPr>
          <w:lang w:val="en-US"/>
        </w:rPr>
        <w:t>Ctrl+Tab</w:t>
      </w:r>
      <w:proofErr w:type="spellEnd"/>
    </w:p>
    <w:p w:rsidR="00BF1B6A" w:rsidRPr="00093FD6" w:rsidRDefault="00F312AD" w:rsidP="00815D21">
      <w:pPr>
        <w:rPr>
          <w:lang w:val="en-US"/>
        </w:rPr>
      </w:pPr>
      <w:proofErr w:type="spellStart"/>
      <w:r w:rsidRPr="00093FD6">
        <w:rPr>
          <w:lang w:val="en-US"/>
        </w:rPr>
        <w:t>Alt+Tab</w:t>
      </w:r>
      <w:proofErr w:type="spellEnd"/>
      <w:r w:rsidRPr="00093FD6">
        <w:rPr>
          <w:lang w:val="en-US"/>
        </w:rPr>
        <w:t xml:space="preserve"> = </w:t>
      </w:r>
      <w:proofErr w:type="spellStart"/>
      <w:r w:rsidRPr="00093FD6">
        <w:rPr>
          <w:lang w:val="en-US"/>
        </w:rPr>
        <w:t>Alt+Tab</w:t>
      </w:r>
      <w:proofErr w:type="spellEnd"/>
    </w:p>
    <w:p w:rsidR="00BF1B6A" w:rsidRDefault="00F312AD" w:rsidP="00815D21">
      <w:proofErr w:type="spellStart"/>
      <w:r>
        <w:t>Ctrl+Esc</w:t>
      </w:r>
      <w:proofErr w:type="spellEnd"/>
      <w:r>
        <w:t xml:space="preserve"> = Ouverture du menu </w:t>
      </w:r>
      <w:proofErr w:type="spellStart"/>
      <w:r>
        <w:t>windows</w:t>
      </w:r>
      <w:proofErr w:type="spellEnd"/>
    </w:p>
    <w:p w:rsidR="00614B4C" w:rsidRDefault="00614B4C" w:rsidP="00815D21"/>
    <w:p w:rsidR="00BF1B6A" w:rsidRDefault="00F312AD" w:rsidP="00815D21">
      <w:proofErr w:type="spellStart"/>
      <w:r>
        <w:t>Esc+Recul</w:t>
      </w:r>
      <w:proofErr w:type="spellEnd"/>
      <w:r>
        <w:t xml:space="preserve"> </w:t>
      </w:r>
      <w:proofErr w:type="spellStart"/>
      <w:r>
        <w:t>aff.braille</w:t>
      </w:r>
      <w:proofErr w:type="spellEnd"/>
      <w:r>
        <w:t xml:space="preserve"> = Alt+</w:t>
      </w:r>
      <w:r w:rsidR="003C13AE">
        <w:t>Maj</w:t>
      </w:r>
      <w:r>
        <w:t>+1  (commutation de langue clavier arabe pour version arabe)</w:t>
      </w:r>
    </w:p>
    <w:p w:rsidR="00BF1B6A" w:rsidRDefault="00F312AD" w:rsidP="00815D21">
      <w:proofErr w:type="spellStart"/>
      <w:r>
        <w:t>Esc+Avancel</w:t>
      </w:r>
      <w:proofErr w:type="spellEnd"/>
      <w:r>
        <w:t xml:space="preserve"> </w:t>
      </w:r>
      <w:proofErr w:type="spellStart"/>
      <w:r>
        <w:t>aff.braille</w:t>
      </w:r>
      <w:proofErr w:type="spellEnd"/>
      <w:r>
        <w:t xml:space="preserve"> = Alt+</w:t>
      </w:r>
      <w:r w:rsidR="003C13AE">
        <w:t>Maj</w:t>
      </w:r>
      <w:r>
        <w:t>+2  (commutation de langue clavier US pour version arabe)</w:t>
      </w:r>
    </w:p>
    <w:p w:rsidR="00614B4C" w:rsidRDefault="00614B4C" w:rsidP="00815D21"/>
    <w:p w:rsidR="00614B4C" w:rsidRDefault="00614B4C" w:rsidP="00815D21">
      <w:r>
        <w:t xml:space="preserve">Alt + </w:t>
      </w:r>
      <w:proofErr w:type="spellStart"/>
      <w:r>
        <w:t>Ins</w:t>
      </w:r>
      <w:proofErr w:type="spellEnd"/>
      <w:r>
        <w:t xml:space="preserve"> + Avance afficheur braille = </w:t>
      </w:r>
      <w:proofErr w:type="spellStart"/>
      <w:r>
        <w:t>Ctrl+End</w:t>
      </w:r>
      <w:proofErr w:type="spellEnd"/>
      <w:r>
        <w:t xml:space="preserve"> (Fin de document)</w:t>
      </w:r>
    </w:p>
    <w:p w:rsidR="00614B4C" w:rsidRDefault="00614B4C" w:rsidP="00815D21">
      <w:r>
        <w:t xml:space="preserve">Recul afficheur braille + </w:t>
      </w:r>
      <w:proofErr w:type="spellStart"/>
      <w:r>
        <w:t>Esc</w:t>
      </w:r>
      <w:proofErr w:type="spellEnd"/>
      <w:r>
        <w:t xml:space="preserve"> + Tab = </w:t>
      </w:r>
      <w:proofErr w:type="spellStart"/>
      <w:r>
        <w:t>Ctrl+Home</w:t>
      </w:r>
      <w:proofErr w:type="spellEnd"/>
      <w:r>
        <w:t xml:space="preserve"> (Début de document)</w:t>
      </w:r>
    </w:p>
    <w:p w:rsidR="00BF1B6A" w:rsidRDefault="00BF1B6A" w:rsidP="00815D21"/>
    <w:p w:rsidR="00BF1B6A" w:rsidRDefault="00BF1B6A" w:rsidP="00815D21"/>
    <w:p w:rsidR="00D73614" w:rsidRDefault="00D73614" w:rsidP="00D73614">
      <w:r>
        <w:br w:type="page"/>
      </w:r>
    </w:p>
    <w:p w:rsidR="00BF1B6A" w:rsidRDefault="00F312AD" w:rsidP="00815D21">
      <w:pPr>
        <w:pStyle w:val="Titre1"/>
        <w:rPr>
          <w:sz w:val="24"/>
          <w:szCs w:val="24"/>
        </w:rPr>
      </w:pPr>
      <w:bookmarkStart w:id="73" w:name="_Toc391537026"/>
      <w:r>
        <w:lastRenderedPageBreak/>
        <w:t>Les joysticks de l’</w:t>
      </w:r>
      <w:proofErr w:type="spellStart"/>
      <w:r>
        <w:t>Esytime</w:t>
      </w:r>
      <w:bookmarkEnd w:id="73"/>
      <w:proofErr w:type="spellEnd"/>
    </w:p>
    <w:p w:rsidR="00BF1B6A" w:rsidRDefault="00BF1B6A" w:rsidP="00815D21"/>
    <w:p w:rsidR="00BF1B6A" w:rsidRDefault="00F312AD" w:rsidP="00815D21">
      <w:r>
        <w:t>La plupart des touches de l’</w:t>
      </w:r>
      <w:proofErr w:type="spellStart"/>
      <w:r>
        <w:t>Esytime</w:t>
      </w:r>
      <w:proofErr w:type="spellEnd"/>
      <w:r>
        <w:t xml:space="preserve"> simulent l’appui sur des touches d’un clavier PC.</w:t>
      </w:r>
    </w:p>
    <w:p w:rsidR="00BF1B6A" w:rsidRDefault="00BF1B6A" w:rsidP="00815D21"/>
    <w:p w:rsidR="00BF1B6A" w:rsidRDefault="00F312AD" w:rsidP="00815D21">
      <w:pPr>
        <w:pStyle w:val="Titre2"/>
      </w:pPr>
      <w:bookmarkStart w:id="74" w:name="_Toc391537027"/>
      <w:r>
        <w:t>Joystick1</w:t>
      </w:r>
      <w:bookmarkEnd w:id="74"/>
    </w:p>
    <w:p w:rsidR="00BF1B6A" w:rsidRDefault="00F312AD" w:rsidP="00815D21">
      <w:r>
        <w:t>Centr</w:t>
      </w:r>
      <w:r w:rsidR="00D45BA0">
        <w:t>e</w:t>
      </w:r>
      <w:r>
        <w:t xml:space="preserve"> = </w:t>
      </w:r>
      <w:proofErr w:type="spellStart"/>
      <w:r>
        <w:t>Alt+Alt</w:t>
      </w:r>
      <w:proofErr w:type="spellEnd"/>
      <w:r>
        <w:t xml:space="preserve"> (Entrée dans menu)</w:t>
      </w:r>
    </w:p>
    <w:p w:rsidR="00BF1B6A" w:rsidRDefault="00BF1B6A" w:rsidP="00815D21"/>
    <w:p w:rsidR="00BF1B6A" w:rsidRDefault="00F312AD" w:rsidP="00815D21">
      <w:pPr>
        <w:pStyle w:val="Titre2"/>
      </w:pPr>
      <w:bookmarkStart w:id="75" w:name="_Toc391537028"/>
      <w:r>
        <w:t>Joystick2</w:t>
      </w:r>
      <w:bookmarkEnd w:id="75"/>
    </w:p>
    <w:p w:rsidR="00BF1B6A" w:rsidRDefault="00F312AD" w:rsidP="00815D21">
      <w:r>
        <w:t>Gauche = Flèche à gauche</w:t>
      </w:r>
    </w:p>
    <w:p w:rsidR="00BF1B6A" w:rsidRDefault="00F312AD" w:rsidP="00815D21">
      <w:r>
        <w:t>Droite = Flèche à droite</w:t>
      </w:r>
    </w:p>
    <w:p w:rsidR="00BF1B6A" w:rsidRDefault="00F312AD" w:rsidP="00815D21">
      <w:r>
        <w:t>En haut = Flèche en haut</w:t>
      </w:r>
    </w:p>
    <w:p w:rsidR="00BF1B6A" w:rsidRDefault="00F312AD" w:rsidP="00815D21">
      <w:r>
        <w:t>En bas = Flèche en bas</w:t>
      </w:r>
    </w:p>
    <w:p w:rsidR="00BF1B6A" w:rsidRDefault="00F312AD" w:rsidP="00815D21">
      <w:r>
        <w:t>Centre  = Entrée</w:t>
      </w:r>
    </w:p>
    <w:p w:rsidR="00BF1B6A" w:rsidRDefault="00BF1B6A" w:rsidP="00815D21"/>
    <w:p w:rsidR="00BF1B6A" w:rsidRDefault="00F312AD" w:rsidP="00815D21">
      <w:pPr>
        <w:pStyle w:val="Titre2"/>
      </w:pPr>
      <w:bookmarkStart w:id="76" w:name="_Toc391537029"/>
      <w:r>
        <w:t>Combinaisons de joysticks</w:t>
      </w:r>
      <w:bookmarkEnd w:id="76"/>
    </w:p>
    <w:p w:rsidR="00CD673C" w:rsidRDefault="00CD673C" w:rsidP="00CD673C">
      <w:r>
        <w:t>J1 en Bas + J2 en haut = Activation port USB de l'interface braille externe</w:t>
      </w:r>
    </w:p>
    <w:p w:rsidR="00CD673C" w:rsidRDefault="00CD673C" w:rsidP="00CD673C">
      <w:r>
        <w:t>J1 en bas + J2 en bas =  Activation port USB de l'interface braille interne</w:t>
      </w:r>
    </w:p>
    <w:p w:rsidR="00BF1B6A" w:rsidRDefault="00F312AD" w:rsidP="00815D21">
      <w:r>
        <w:t xml:space="preserve">J1 en Bas + J2 à droite = </w:t>
      </w:r>
      <w:proofErr w:type="spellStart"/>
      <w:r>
        <w:t>Bramigraph</w:t>
      </w:r>
      <w:proofErr w:type="spellEnd"/>
      <w:r>
        <w:t xml:space="preserve"> actif</w:t>
      </w:r>
    </w:p>
    <w:p w:rsidR="00BF1B6A" w:rsidRDefault="00F312AD" w:rsidP="00815D21">
      <w:r>
        <w:t xml:space="preserve">J1 en Bas  + J2 à gauche = </w:t>
      </w:r>
      <w:proofErr w:type="spellStart"/>
      <w:r>
        <w:t>Bramigraph</w:t>
      </w:r>
      <w:proofErr w:type="spellEnd"/>
      <w:r>
        <w:t xml:space="preserve"> inactif</w:t>
      </w:r>
    </w:p>
    <w:p w:rsidR="00CD673C" w:rsidRDefault="00CD673C" w:rsidP="00CD673C">
      <w:r>
        <w:t xml:space="preserve">J1 en Bas  + Recul </w:t>
      </w:r>
      <w:proofErr w:type="spellStart"/>
      <w:r>
        <w:t>aff.</w:t>
      </w:r>
      <w:proofErr w:type="spellEnd"/>
      <w:r>
        <w:t xml:space="preserve"> : Lecture en coupant les mots en fin d'afficheur braille.</w:t>
      </w:r>
    </w:p>
    <w:p w:rsidR="00CD673C" w:rsidRPr="00CD673C" w:rsidRDefault="00CD673C" w:rsidP="00CD673C">
      <w:r>
        <w:t xml:space="preserve">J1 en Bas  + </w:t>
      </w:r>
      <w:r w:rsidRPr="00CD673C">
        <w:t>Maj : Volume - (</w:t>
      </w:r>
      <w:proofErr w:type="spellStart"/>
      <w:r w:rsidRPr="00CD673C">
        <w:t>Esyplay</w:t>
      </w:r>
      <w:proofErr w:type="spellEnd"/>
      <w:r w:rsidRPr="00CD673C">
        <w:t>)</w:t>
      </w:r>
    </w:p>
    <w:p w:rsidR="00CD673C" w:rsidRDefault="00CD673C" w:rsidP="00CD673C">
      <w:r>
        <w:t>J1 en Bas  + Ctrl : Volume + (</w:t>
      </w:r>
      <w:proofErr w:type="spellStart"/>
      <w:r>
        <w:t>Esyplay</w:t>
      </w:r>
      <w:proofErr w:type="spellEnd"/>
      <w:r>
        <w:t>)</w:t>
      </w:r>
    </w:p>
    <w:p w:rsidR="00CD673C" w:rsidRDefault="00CD673C" w:rsidP="00CD673C">
      <w:r>
        <w:t xml:space="preserve">J1 en Bas  + </w:t>
      </w:r>
      <w:proofErr w:type="spellStart"/>
      <w:r>
        <w:t>Ins</w:t>
      </w:r>
      <w:proofErr w:type="spellEnd"/>
      <w:r>
        <w:t xml:space="preserve"> : affichage / masquage des balises de texte</w:t>
      </w:r>
    </w:p>
    <w:p w:rsidR="00CD673C" w:rsidRDefault="00CD673C" w:rsidP="00CD673C">
      <w:r>
        <w:t xml:space="preserve">J1 en Bas  + Avance </w:t>
      </w:r>
      <w:proofErr w:type="spellStart"/>
      <w:r>
        <w:t>aff.</w:t>
      </w:r>
      <w:proofErr w:type="spellEnd"/>
      <w:r>
        <w:t xml:space="preserve"> : Lecture sans couper les mots en fin d'afficheur braille.</w:t>
      </w:r>
    </w:p>
    <w:p w:rsidR="00CD673C" w:rsidRDefault="00CD673C" w:rsidP="00815D21"/>
    <w:p w:rsidR="00BF1B6A" w:rsidRDefault="00F312AD" w:rsidP="00815D21">
      <w:r>
        <w:t xml:space="preserve">J1 en bas + Recul afficheur braille + </w:t>
      </w:r>
      <w:proofErr w:type="spellStart"/>
      <w:r>
        <w:t>Esc</w:t>
      </w:r>
      <w:proofErr w:type="spellEnd"/>
      <w:r>
        <w:t xml:space="preserve"> = Clavier braille uni</w:t>
      </w:r>
      <w:r w:rsidR="00FB319E">
        <w:t>-</w:t>
      </w:r>
      <w:r>
        <w:t>manuel 1</w:t>
      </w:r>
    </w:p>
    <w:p w:rsidR="00BF1B6A" w:rsidRDefault="00F312AD" w:rsidP="00815D21">
      <w:r>
        <w:t xml:space="preserve">J1 en bas + Tab + </w:t>
      </w:r>
      <w:r w:rsidR="003C13AE">
        <w:t>Maj</w:t>
      </w:r>
      <w:r>
        <w:t xml:space="preserve"> = Clavier braille uni</w:t>
      </w:r>
      <w:r w:rsidR="00FB319E">
        <w:t>-</w:t>
      </w:r>
      <w:r>
        <w:t>manuel 2</w:t>
      </w:r>
    </w:p>
    <w:p w:rsidR="00BF1B6A" w:rsidRDefault="00F312AD" w:rsidP="00815D21">
      <w:r>
        <w:t xml:space="preserve">J1 en bas + </w:t>
      </w:r>
      <w:proofErr w:type="spellStart"/>
      <w:r>
        <w:t>Ins</w:t>
      </w:r>
      <w:proofErr w:type="spellEnd"/>
      <w:r>
        <w:t xml:space="preserve"> + Avance </w:t>
      </w:r>
      <w:proofErr w:type="spellStart"/>
      <w:r>
        <w:t>aff.braille</w:t>
      </w:r>
      <w:proofErr w:type="spellEnd"/>
      <w:r>
        <w:t xml:space="preserve"> = Clavier braille stan</w:t>
      </w:r>
      <w:r w:rsidR="00D22543">
        <w:t>d</w:t>
      </w:r>
      <w:r>
        <w:t>ard</w:t>
      </w:r>
    </w:p>
    <w:p w:rsidR="00D22543" w:rsidRDefault="00D22543" w:rsidP="00815D21">
      <w:r>
        <w:t xml:space="preserve">J1 en Bas + Avance </w:t>
      </w:r>
      <w:proofErr w:type="spellStart"/>
      <w:r>
        <w:t>aff.braille</w:t>
      </w:r>
      <w:proofErr w:type="spellEnd"/>
      <w:r>
        <w:t xml:space="preserve"> = Lecture sans couper les mots en fin d’afficheur braille.</w:t>
      </w:r>
    </w:p>
    <w:p w:rsidR="00D22543" w:rsidRDefault="00D22543" w:rsidP="00815D21">
      <w:r>
        <w:t>J1 en Bas  + Recul afficheur braille = Lecture en coupant les mots en fin d’afficheur braille.</w:t>
      </w:r>
    </w:p>
    <w:p w:rsidR="00CD673C" w:rsidRDefault="00CD673C" w:rsidP="00815D21"/>
    <w:p w:rsidR="00895F70" w:rsidRDefault="00895F70" w:rsidP="00815D21">
      <w:r>
        <w:t>BARRE OPTIQUE</w:t>
      </w:r>
    </w:p>
    <w:p w:rsidR="00CD673C" w:rsidRDefault="00CD673C" w:rsidP="00CD673C">
      <w:r>
        <w:t xml:space="preserve">J1 Haut + J2 Haut : </w:t>
      </w:r>
      <w:proofErr w:type="spellStart"/>
      <w:r>
        <w:t>Déactivation</w:t>
      </w:r>
      <w:proofErr w:type="spellEnd"/>
      <w:r>
        <w:t xml:space="preserve"> avance auto</w:t>
      </w:r>
    </w:p>
    <w:p w:rsidR="00CD673C" w:rsidRDefault="00CD673C" w:rsidP="00CD673C">
      <w:r>
        <w:t>J1 Haut + J2 Bas : Activation Avance auto</w:t>
      </w:r>
    </w:p>
    <w:p w:rsidR="00CD673C" w:rsidRDefault="00CD673C" w:rsidP="00CD673C">
      <w:r>
        <w:t xml:space="preserve">J1 Haut + J2 Gauche : </w:t>
      </w:r>
      <w:proofErr w:type="spellStart"/>
      <w:r>
        <w:t>Déactivation</w:t>
      </w:r>
      <w:proofErr w:type="spellEnd"/>
      <w:r>
        <w:t xml:space="preserve"> lecture mot sous le doigt de lecture</w:t>
      </w:r>
    </w:p>
    <w:p w:rsidR="00CD673C" w:rsidRDefault="00CD673C" w:rsidP="00CD673C">
      <w:r>
        <w:t>J1 Haut + J2 Droite : Activation lecture mot sous le doigt de lecture</w:t>
      </w:r>
    </w:p>
    <w:p w:rsidR="00CD673C" w:rsidRDefault="00CD673C" w:rsidP="00CD673C">
      <w:r>
        <w:t xml:space="preserve">J1 Haut + Recul </w:t>
      </w:r>
      <w:proofErr w:type="spellStart"/>
      <w:r>
        <w:t>aff.</w:t>
      </w:r>
      <w:proofErr w:type="spellEnd"/>
      <w:r>
        <w:t xml:space="preserve"> : </w:t>
      </w:r>
      <w:proofErr w:type="spellStart"/>
      <w:r>
        <w:t>Déactivation</w:t>
      </w:r>
      <w:proofErr w:type="spellEnd"/>
      <w:r>
        <w:t xml:space="preserve"> fonction d'avance-recul de l'afficheur braille</w:t>
      </w:r>
    </w:p>
    <w:p w:rsidR="00CD673C" w:rsidRDefault="00CD673C" w:rsidP="00CD673C">
      <w:r>
        <w:t xml:space="preserve">J1 Haut + </w:t>
      </w:r>
      <w:proofErr w:type="spellStart"/>
      <w:r>
        <w:t>Esc</w:t>
      </w:r>
      <w:proofErr w:type="spellEnd"/>
      <w:r>
        <w:t xml:space="preserve"> : </w:t>
      </w:r>
      <w:proofErr w:type="spellStart"/>
      <w:r>
        <w:t>Déactivation</w:t>
      </w:r>
      <w:proofErr w:type="spellEnd"/>
      <w:r>
        <w:t xml:space="preserve"> fonction open-close</w:t>
      </w:r>
    </w:p>
    <w:p w:rsidR="00CD673C" w:rsidRDefault="00CD673C" w:rsidP="00CD673C">
      <w:r>
        <w:t>J1 Haut + Tab : 2 mouvement pour clic</w:t>
      </w:r>
    </w:p>
    <w:p w:rsidR="00CD673C" w:rsidRDefault="00CD673C" w:rsidP="00CD673C">
      <w:r>
        <w:t>J1 Haut + Alt : 1 mouvement pour clic</w:t>
      </w:r>
    </w:p>
    <w:p w:rsidR="00CD673C" w:rsidRDefault="00CD673C" w:rsidP="00CD673C">
      <w:r>
        <w:t xml:space="preserve">J1 Haut + </w:t>
      </w:r>
      <w:proofErr w:type="spellStart"/>
      <w:r>
        <w:t>Ins</w:t>
      </w:r>
      <w:proofErr w:type="spellEnd"/>
      <w:r>
        <w:t xml:space="preserve"> : Activation fonction open-close</w:t>
      </w:r>
    </w:p>
    <w:p w:rsidR="00CD673C" w:rsidRDefault="00CD673C" w:rsidP="00CD673C">
      <w:r>
        <w:lastRenderedPageBreak/>
        <w:t xml:space="preserve">J1 Haut + Avance </w:t>
      </w:r>
      <w:proofErr w:type="spellStart"/>
      <w:r>
        <w:t>aff.</w:t>
      </w:r>
      <w:proofErr w:type="spellEnd"/>
      <w:r>
        <w:t xml:space="preserve"> : Activation fonction d'avance-recul de l'afficheur braille</w:t>
      </w:r>
    </w:p>
    <w:p w:rsidR="00CD673C" w:rsidRDefault="00CD673C" w:rsidP="00CD673C"/>
    <w:p w:rsidR="00CD673C" w:rsidRDefault="00CD673C" w:rsidP="00CD673C">
      <w:r>
        <w:t>SYNTHESE VOCALE</w:t>
      </w:r>
    </w:p>
    <w:p w:rsidR="00CD673C" w:rsidRDefault="00CD673C" w:rsidP="00CD673C">
      <w:r>
        <w:t>J1 Gauche + J2 Haut : Lecture vocale paragraphe courant.</w:t>
      </w:r>
    </w:p>
    <w:p w:rsidR="00CD673C" w:rsidRDefault="00CD673C" w:rsidP="00CD673C">
      <w:r>
        <w:t>J1 Gauche + J2 Bas : Lecture vocale de l'ensemble du texte à partir de la position curseur.</w:t>
      </w:r>
    </w:p>
    <w:p w:rsidR="00CD673C" w:rsidRDefault="00CD673C" w:rsidP="00CD673C">
      <w:r>
        <w:t>J1 Gauche + J2 Gauche : Lecture vocale du paragraphe précédent.</w:t>
      </w:r>
    </w:p>
    <w:p w:rsidR="00CD673C" w:rsidRDefault="00CD673C" w:rsidP="00CD673C">
      <w:r>
        <w:t>J1 Gauche + J2 Droite : Lecture vocale du paragraphe suivant.</w:t>
      </w:r>
    </w:p>
    <w:p w:rsidR="00CD673C" w:rsidRDefault="00CD673C" w:rsidP="00CD673C">
      <w:r>
        <w:t xml:space="preserve">J1 Gauche + Recul </w:t>
      </w:r>
      <w:proofErr w:type="spellStart"/>
      <w:r>
        <w:t>aff.</w:t>
      </w:r>
      <w:proofErr w:type="spellEnd"/>
      <w:r>
        <w:t xml:space="preserve"> : Lecture vocale ligne précédente</w:t>
      </w:r>
    </w:p>
    <w:p w:rsidR="00CD673C" w:rsidRDefault="00CD673C" w:rsidP="00CD673C">
      <w:r>
        <w:t xml:space="preserve">J1 Gauche + </w:t>
      </w:r>
      <w:proofErr w:type="spellStart"/>
      <w:r>
        <w:t>Esc</w:t>
      </w:r>
      <w:proofErr w:type="spellEnd"/>
      <w:r>
        <w:t xml:space="preserve"> : Lecture vocale mot précédent</w:t>
      </w:r>
    </w:p>
    <w:p w:rsidR="00CD673C" w:rsidRDefault="00CD673C" w:rsidP="00CD673C">
      <w:r>
        <w:t>J1 Gauche + Tab : Vitesse -</w:t>
      </w:r>
    </w:p>
    <w:p w:rsidR="00CD673C" w:rsidRDefault="00CD673C" w:rsidP="00CD673C">
      <w:r>
        <w:t>J1 Gauche + Maj : Volume -</w:t>
      </w:r>
    </w:p>
    <w:p w:rsidR="00CD673C" w:rsidRDefault="00CD673C" w:rsidP="00CD673C">
      <w:r>
        <w:t>J1 Gauche + Ctrl : Volume +</w:t>
      </w:r>
    </w:p>
    <w:p w:rsidR="00CD673C" w:rsidRDefault="00CD673C" w:rsidP="00CD673C">
      <w:r>
        <w:t>J1 Gauche + Alt : Vitesse +</w:t>
      </w:r>
    </w:p>
    <w:p w:rsidR="00CD673C" w:rsidRDefault="00CD673C" w:rsidP="00CD673C">
      <w:r>
        <w:t xml:space="preserve">J1 Gauche + </w:t>
      </w:r>
      <w:proofErr w:type="spellStart"/>
      <w:r>
        <w:t>Ins</w:t>
      </w:r>
      <w:proofErr w:type="spellEnd"/>
      <w:r>
        <w:t xml:space="preserve"> : Lecture vocale mot suivant</w:t>
      </w:r>
    </w:p>
    <w:p w:rsidR="00CD673C" w:rsidRDefault="00CD673C" w:rsidP="00CD673C">
      <w:r>
        <w:t xml:space="preserve">J1 Gauche + Avance </w:t>
      </w:r>
      <w:proofErr w:type="spellStart"/>
      <w:r>
        <w:t>aff.</w:t>
      </w:r>
      <w:proofErr w:type="spellEnd"/>
      <w:r>
        <w:t xml:space="preserve"> : Lecture vocale ligne suivante</w:t>
      </w:r>
    </w:p>
    <w:p w:rsidR="00CD673C" w:rsidRDefault="00CD673C" w:rsidP="00CD673C"/>
    <w:p w:rsidR="00CD673C" w:rsidRDefault="00CD673C" w:rsidP="00CD673C">
      <w:r>
        <w:t>LECTEUR MP3 (ESYPLAY ET ESYDAISY)</w:t>
      </w:r>
    </w:p>
    <w:p w:rsidR="00CD673C" w:rsidRDefault="00CD673C" w:rsidP="00CD673C">
      <w:r>
        <w:t>J1 Droite + J2 Haut : Pause</w:t>
      </w:r>
    </w:p>
    <w:p w:rsidR="00CD673C" w:rsidRDefault="00CD673C" w:rsidP="00CD673C">
      <w:r>
        <w:t>J1 Droite + J2 Bas : Lecture</w:t>
      </w:r>
    </w:p>
    <w:p w:rsidR="00CD673C" w:rsidRDefault="00CD673C" w:rsidP="00CD673C">
      <w:r>
        <w:t>J1 Droite + J2 Gauche : Fichier suivant</w:t>
      </w:r>
    </w:p>
    <w:p w:rsidR="00CD673C" w:rsidRDefault="00CD673C" w:rsidP="00CD673C">
      <w:r>
        <w:t>J1 Droite + J2 Droite : Fichier précédant</w:t>
      </w:r>
    </w:p>
    <w:p w:rsidR="00CD673C" w:rsidRDefault="00CD673C" w:rsidP="00362F1E">
      <w:r>
        <w:t xml:space="preserve">J1 Droite + Recul </w:t>
      </w:r>
      <w:proofErr w:type="spellStart"/>
      <w:r>
        <w:t>aff.</w:t>
      </w:r>
      <w:proofErr w:type="spellEnd"/>
      <w:r>
        <w:t xml:space="preserve"> : Avance </w:t>
      </w:r>
      <w:r w:rsidR="00362F1E">
        <w:t>grossière sur le fichier</w:t>
      </w:r>
      <w:r>
        <w:t xml:space="preserve"> en cours (pas</w:t>
      </w:r>
      <w:r w:rsidR="00362F1E">
        <w:t xml:space="preserve"> de 10%</w:t>
      </w:r>
      <w:r>
        <w:t>)</w:t>
      </w:r>
    </w:p>
    <w:p w:rsidR="00CD673C" w:rsidRDefault="00CD673C" w:rsidP="00CD673C">
      <w:r>
        <w:t xml:space="preserve">J1 Droite + </w:t>
      </w:r>
      <w:proofErr w:type="spellStart"/>
      <w:r>
        <w:t>Esc</w:t>
      </w:r>
      <w:proofErr w:type="spellEnd"/>
      <w:r>
        <w:t xml:space="preserve"> : Avance </w:t>
      </w:r>
      <w:r w:rsidR="00362F1E">
        <w:t xml:space="preserve">fine sur le fichier en cours </w:t>
      </w:r>
      <w:r>
        <w:t xml:space="preserve">(pas de </w:t>
      </w:r>
      <w:r w:rsidR="00362F1E">
        <w:t>3%</w:t>
      </w:r>
      <w:r>
        <w:t>)</w:t>
      </w:r>
    </w:p>
    <w:p w:rsidR="00CD673C" w:rsidRDefault="00CD673C" w:rsidP="00CD673C">
      <w:r>
        <w:t>J1 Droite + Tab : Vitesse - (</w:t>
      </w:r>
      <w:proofErr w:type="spellStart"/>
      <w:r>
        <w:t>Esydaisy</w:t>
      </w:r>
      <w:proofErr w:type="spellEnd"/>
      <w:r>
        <w:t>)</w:t>
      </w:r>
    </w:p>
    <w:p w:rsidR="00CD673C" w:rsidRDefault="00CD673C" w:rsidP="00CD673C">
      <w:r>
        <w:t>J1 Droite + Maj : Volume - (</w:t>
      </w:r>
      <w:proofErr w:type="spellStart"/>
      <w:r>
        <w:t>Esydaisy</w:t>
      </w:r>
      <w:proofErr w:type="spellEnd"/>
      <w:r>
        <w:t>)</w:t>
      </w:r>
    </w:p>
    <w:p w:rsidR="00CD673C" w:rsidRDefault="00CD673C" w:rsidP="00CD673C">
      <w:r>
        <w:t>J1 Droite + Ctrl : Volume + (</w:t>
      </w:r>
      <w:proofErr w:type="spellStart"/>
      <w:r>
        <w:t>Esydaisy</w:t>
      </w:r>
      <w:proofErr w:type="spellEnd"/>
      <w:r>
        <w:t>)</w:t>
      </w:r>
    </w:p>
    <w:p w:rsidR="00CD673C" w:rsidRDefault="00CD673C" w:rsidP="00CD673C">
      <w:r>
        <w:t>J1 Droite + Alt : Vitesse + (</w:t>
      </w:r>
      <w:proofErr w:type="spellStart"/>
      <w:r>
        <w:t>Esydaisy</w:t>
      </w:r>
      <w:proofErr w:type="spellEnd"/>
      <w:r>
        <w:t>)</w:t>
      </w:r>
    </w:p>
    <w:p w:rsidR="00CD673C" w:rsidRDefault="00CD673C" w:rsidP="00CD673C">
      <w:r>
        <w:t xml:space="preserve">J1 Droite + </w:t>
      </w:r>
      <w:proofErr w:type="spellStart"/>
      <w:r>
        <w:t>Ins</w:t>
      </w:r>
      <w:proofErr w:type="spellEnd"/>
      <w:r>
        <w:t xml:space="preserve"> : Recul </w:t>
      </w:r>
      <w:r w:rsidR="00362F1E">
        <w:t xml:space="preserve">fin sur le fichier en cours </w:t>
      </w:r>
      <w:r>
        <w:t xml:space="preserve">(pas de </w:t>
      </w:r>
      <w:r w:rsidR="00362F1E">
        <w:t>3%</w:t>
      </w:r>
      <w:r>
        <w:t>)</w:t>
      </w:r>
    </w:p>
    <w:p w:rsidR="00E513E5" w:rsidRDefault="00CD673C" w:rsidP="00CD673C">
      <w:r>
        <w:t xml:space="preserve">J1 Droite + Avance </w:t>
      </w:r>
      <w:proofErr w:type="spellStart"/>
      <w:r>
        <w:t>aff.</w:t>
      </w:r>
      <w:proofErr w:type="spellEnd"/>
      <w:r>
        <w:t xml:space="preserve"> : </w:t>
      </w:r>
      <w:r w:rsidR="00362F1E">
        <w:t>Recul grossier sur le fichier en cours (pas de 10%)</w:t>
      </w:r>
    </w:p>
    <w:p w:rsidR="00E513E5" w:rsidRDefault="00E513E5" w:rsidP="00815D21"/>
    <w:p w:rsidR="00127216" w:rsidRDefault="00127216" w:rsidP="00815D21"/>
    <w:p w:rsidR="00BF1B6A" w:rsidRDefault="00F312AD" w:rsidP="00815D21">
      <w:pPr>
        <w:pStyle w:val="Titre1"/>
        <w:rPr>
          <w:sz w:val="24"/>
          <w:szCs w:val="24"/>
        </w:rPr>
      </w:pPr>
      <w:bookmarkStart w:id="77" w:name="_Toc391537030"/>
      <w:r>
        <w:t>Les raccourcis claviers</w:t>
      </w:r>
      <w:bookmarkEnd w:id="77"/>
    </w:p>
    <w:p w:rsidR="00BF1B6A" w:rsidRDefault="00BF1B6A" w:rsidP="00815D21"/>
    <w:p w:rsidR="00BF1B6A" w:rsidRDefault="00F312AD" w:rsidP="00815D21">
      <w:pPr>
        <w:pStyle w:val="Titre2"/>
      </w:pPr>
      <w:bookmarkStart w:id="78" w:name="_Toc391537031"/>
      <w:r>
        <w:t>Raccourcis globaux</w:t>
      </w:r>
      <w:bookmarkEnd w:id="78"/>
    </w:p>
    <w:p w:rsidR="00BF1B6A" w:rsidRDefault="00BE6B02" w:rsidP="00815D21">
      <w:proofErr w:type="spellStart"/>
      <w:r>
        <w:t>Alt</w:t>
      </w:r>
      <w:r w:rsidR="00F312AD">
        <w:t>+Haut</w:t>
      </w:r>
      <w:proofErr w:type="spellEnd"/>
      <w:r w:rsidR="00F312AD">
        <w:t xml:space="preserve"> = Augmente le volume de la synthèse vocale</w:t>
      </w:r>
    </w:p>
    <w:p w:rsidR="00BF1B6A" w:rsidRDefault="00BE6B02" w:rsidP="00815D21">
      <w:proofErr w:type="spellStart"/>
      <w:r>
        <w:t>Alt</w:t>
      </w:r>
      <w:r w:rsidR="00F312AD">
        <w:t>+Bas</w:t>
      </w:r>
      <w:proofErr w:type="spellEnd"/>
      <w:r w:rsidR="00F312AD">
        <w:t xml:space="preserve"> = Diminue le volume de la synthèse vocale</w:t>
      </w:r>
    </w:p>
    <w:p w:rsidR="00BF1B6A" w:rsidRDefault="00BE6B02" w:rsidP="00815D21">
      <w:proofErr w:type="spellStart"/>
      <w:r>
        <w:t>Alt</w:t>
      </w:r>
      <w:r w:rsidR="00F312AD">
        <w:t>+</w:t>
      </w:r>
      <w:r w:rsidR="00BA5353">
        <w:t>Droite</w:t>
      </w:r>
      <w:proofErr w:type="spellEnd"/>
      <w:r w:rsidR="00F312AD">
        <w:t xml:space="preserve"> =  Augmente le volume du lecteur </w:t>
      </w:r>
      <w:proofErr w:type="spellStart"/>
      <w:r w:rsidR="00F312AD">
        <w:t>Esyplay</w:t>
      </w:r>
      <w:proofErr w:type="spellEnd"/>
    </w:p>
    <w:p w:rsidR="00234E82" w:rsidRDefault="00234E82" w:rsidP="00815D21">
      <w:proofErr w:type="spellStart"/>
      <w:r>
        <w:t>Alt+Gauche</w:t>
      </w:r>
      <w:proofErr w:type="spellEnd"/>
      <w:r>
        <w:t xml:space="preserve"> = Diminue le volume du lecteur </w:t>
      </w:r>
      <w:proofErr w:type="spellStart"/>
      <w:r>
        <w:t>Esyplay</w:t>
      </w:r>
      <w:proofErr w:type="spellEnd"/>
    </w:p>
    <w:p w:rsidR="00BF1B6A" w:rsidRDefault="00BF1B6A" w:rsidP="00815D21"/>
    <w:p w:rsidR="00BF1B6A" w:rsidRDefault="00F312AD" w:rsidP="00815D21">
      <w:pPr>
        <w:pStyle w:val="Titre2"/>
      </w:pPr>
      <w:bookmarkStart w:id="79" w:name="_Toc391537032"/>
      <w:r>
        <w:t>Raccourcis du menu application</w:t>
      </w:r>
      <w:bookmarkEnd w:id="79"/>
    </w:p>
    <w:p w:rsidR="00BF1B6A" w:rsidRDefault="00BE6B02" w:rsidP="00815D21">
      <w:proofErr w:type="spellStart"/>
      <w:r>
        <w:t>Ctrl</w:t>
      </w:r>
      <w:r w:rsidR="00F312AD">
        <w:t>+</w:t>
      </w:r>
      <w:r>
        <w:t>Maj</w:t>
      </w:r>
      <w:r w:rsidR="00F312AD">
        <w:t>+N</w:t>
      </w:r>
      <w:proofErr w:type="spellEnd"/>
      <w:r w:rsidR="00F312AD">
        <w:t xml:space="preserve"> = Se déplace dans </w:t>
      </w:r>
      <w:proofErr w:type="spellStart"/>
      <w:r w:rsidR="00F312AD">
        <w:t>Esynote</w:t>
      </w:r>
      <w:proofErr w:type="spellEnd"/>
    </w:p>
    <w:p w:rsidR="00BF1B6A" w:rsidRDefault="00BE6B02" w:rsidP="00815D21">
      <w:proofErr w:type="spellStart"/>
      <w:r>
        <w:t>Ctrl</w:t>
      </w:r>
      <w:r w:rsidR="00F312AD">
        <w:t>+</w:t>
      </w:r>
      <w:r>
        <w:t>Maj</w:t>
      </w:r>
      <w:r w:rsidR="00F312AD">
        <w:t>+F</w:t>
      </w:r>
      <w:proofErr w:type="spellEnd"/>
      <w:r w:rsidR="00F312AD">
        <w:t xml:space="preserve">= Se déplace dans </w:t>
      </w:r>
      <w:proofErr w:type="spellStart"/>
      <w:r w:rsidR="00F312AD">
        <w:t>Esyfile</w:t>
      </w:r>
      <w:proofErr w:type="spellEnd"/>
    </w:p>
    <w:p w:rsidR="00BF1B6A" w:rsidRDefault="00BE6B02" w:rsidP="00815D21">
      <w:proofErr w:type="spellStart"/>
      <w:r>
        <w:lastRenderedPageBreak/>
        <w:t>Ctrl</w:t>
      </w:r>
      <w:r w:rsidR="00F312AD">
        <w:t>+</w:t>
      </w:r>
      <w:r>
        <w:t>Maj</w:t>
      </w:r>
      <w:r w:rsidR="00F312AD">
        <w:t>+C</w:t>
      </w:r>
      <w:proofErr w:type="spellEnd"/>
      <w:r w:rsidR="00F312AD">
        <w:t xml:space="preserve"> = Se déplace dans </w:t>
      </w:r>
      <w:proofErr w:type="spellStart"/>
      <w:r w:rsidR="00F312AD">
        <w:t>Esycalculator</w:t>
      </w:r>
      <w:proofErr w:type="spellEnd"/>
    </w:p>
    <w:p w:rsidR="00BF1B6A" w:rsidRDefault="00BE6B02" w:rsidP="00815D21">
      <w:proofErr w:type="spellStart"/>
      <w:r>
        <w:t>Ctrl</w:t>
      </w:r>
      <w:r w:rsidR="00F312AD">
        <w:t>+</w:t>
      </w:r>
      <w:r>
        <w:t>Maj</w:t>
      </w:r>
      <w:r w:rsidR="00F312AD">
        <w:t>+P</w:t>
      </w:r>
      <w:proofErr w:type="spellEnd"/>
      <w:r w:rsidR="00F312AD">
        <w:t xml:space="preserve"> = Se déplace dans </w:t>
      </w:r>
      <w:proofErr w:type="spellStart"/>
      <w:r w:rsidR="00F312AD">
        <w:t>Esyplay</w:t>
      </w:r>
      <w:proofErr w:type="spellEnd"/>
    </w:p>
    <w:p w:rsidR="00BF1B6A" w:rsidRDefault="00BE6B02" w:rsidP="00815D21">
      <w:proofErr w:type="spellStart"/>
      <w:r>
        <w:t>Ctrl</w:t>
      </w:r>
      <w:r w:rsidR="00F312AD">
        <w:t>+</w:t>
      </w:r>
      <w:r>
        <w:t>Maj</w:t>
      </w:r>
      <w:r w:rsidR="00F312AD">
        <w:t>+W</w:t>
      </w:r>
      <w:proofErr w:type="spellEnd"/>
      <w:r w:rsidR="00F312AD">
        <w:t xml:space="preserve"> = Se déplace dans </w:t>
      </w:r>
      <w:proofErr w:type="spellStart"/>
      <w:r w:rsidR="00F312AD">
        <w:t>Esyweb</w:t>
      </w:r>
      <w:proofErr w:type="spellEnd"/>
    </w:p>
    <w:p w:rsidR="00BF1B6A" w:rsidRDefault="00BE6B02" w:rsidP="00815D21">
      <w:r>
        <w:t>Ctrl</w:t>
      </w:r>
      <w:r w:rsidR="00F312AD">
        <w:t>+</w:t>
      </w:r>
      <w:r>
        <w:t>Maj</w:t>
      </w:r>
      <w:r w:rsidR="00F312AD">
        <w:t>+F4 = Eteint l'appareil</w:t>
      </w:r>
    </w:p>
    <w:p w:rsidR="00BF1B6A" w:rsidRDefault="00BF1B6A" w:rsidP="00815D21"/>
    <w:p w:rsidR="00BF1B6A" w:rsidRDefault="00F312AD" w:rsidP="00815D21">
      <w:pPr>
        <w:pStyle w:val="Titre2"/>
      </w:pPr>
      <w:bookmarkStart w:id="80" w:name="_Toc391537033"/>
      <w:r>
        <w:t>Raccourcis du menu fenêtre</w:t>
      </w:r>
      <w:bookmarkEnd w:id="80"/>
    </w:p>
    <w:p w:rsidR="00BF1B6A" w:rsidRDefault="00BE6B02" w:rsidP="00815D21">
      <w:r>
        <w:t>Ctrl</w:t>
      </w:r>
      <w:r w:rsidR="00F312AD">
        <w:t xml:space="preserve">+1 à </w:t>
      </w:r>
      <w:r>
        <w:t>Ctrl</w:t>
      </w:r>
      <w:r w:rsidR="00F312AD">
        <w:t>+9 = Activation du document de 1 à 9</w:t>
      </w:r>
    </w:p>
    <w:p w:rsidR="00BF1B6A" w:rsidRDefault="00BF1B6A" w:rsidP="00815D21"/>
    <w:p w:rsidR="00BF1B6A" w:rsidRDefault="00F312AD" w:rsidP="00815D21">
      <w:pPr>
        <w:pStyle w:val="Titre2"/>
      </w:pPr>
      <w:bookmarkStart w:id="81" w:name="_Toc391537034"/>
      <w:r>
        <w:t>Raccourcis d’</w:t>
      </w:r>
      <w:proofErr w:type="spellStart"/>
      <w:r>
        <w:t>Esyfile</w:t>
      </w:r>
      <w:bookmarkEnd w:id="81"/>
      <w:proofErr w:type="spellEnd"/>
    </w:p>
    <w:p w:rsidR="00BF1B6A" w:rsidRDefault="00F312AD" w:rsidP="00815D21">
      <w:proofErr w:type="spellStart"/>
      <w:r>
        <w:t>Suppr</w:t>
      </w:r>
      <w:proofErr w:type="spellEnd"/>
      <w:r>
        <w:t>. =  Supprime un fichier ou dossier</w:t>
      </w:r>
    </w:p>
    <w:p w:rsidR="00BF1B6A" w:rsidRDefault="00F312AD" w:rsidP="00815D21">
      <w:r>
        <w:t>F2 =  Renomme un fichier ou dossier</w:t>
      </w:r>
    </w:p>
    <w:p w:rsidR="00BF1B6A" w:rsidRDefault="00BE6B02" w:rsidP="00815D21">
      <w:proofErr w:type="spellStart"/>
      <w:r>
        <w:t>Alt</w:t>
      </w:r>
      <w:r w:rsidR="00F312AD">
        <w:t>+Return</w:t>
      </w:r>
      <w:proofErr w:type="spellEnd"/>
      <w:r w:rsidR="00F312AD">
        <w:t xml:space="preserve"> =  Affiche les propriétés d'un fichier ou dossier</w:t>
      </w:r>
    </w:p>
    <w:p w:rsidR="00BF1B6A" w:rsidRDefault="00BE6B02" w:rsidP="00815D21">
      <w:proofErr w:type="spellStart"/>
      <w:r>
        <w:t>Ctrl</w:t>
      </w:r>
      <w:r w:rsidR="00F312AD">
        <w:t>+F</w:t>
      </w:r>
      <w:proofErr w:type="spellEnd"/>
      <w:r w:rsidR="00F312AD">
        <w:t xml:space="preserve"> =  Affiche les champs de recherche</w:t>
      </w:r>
    </w:p>
    <w:p w:rsidR="00BF1B6A" w:rsidRDefault="00BF1B6A" w:rsidP="00815D21"/>
    <w:p w:rsidR="00BF1B6A" w:rsidRDefault="00F312AD" w:rsidP="00815D21">
      <w:pPr>
        <w:pStyle w:val="Titre2"/>
      </w:pPr>
      <w:bookmarkStart w:id="82" w:name="_Toc391537035"/>
      <w:r>
        <w:t>Raccourcis d’</w:t>
      </w:r>
      <w:proofErr w:type="spellStart"/>
      <w:r>
        <w:t>Esynote</w:t>
      </w:r>
      <w:bookmarkEnd w:id="82"/>
      <w:proofErr w:type="spellEnd"/>
    </w:p>
    <w:p w:rsidR="00BF1B6A" w:rsidRPr="00093FD6" w:rsidRDefault="00F312AD" w:rsidP="00815D21">
      <w:pPr>
        <w:pStyle w:val="Titre3"/>
      </w:pPr>
      <w:r w:rsidRPr="00093FD6">
        <w:t>Boite de dialogue</w:t>
      </w:r>
    </w:p>
    <w:p w:rsidR="00BF1B6A" w:rsidRDefault="00BE6B02" w:rsidP="00815D21">
      <w:proofErr w:type="spellStart"/>
      <w:r>
        <w:t>Ctrl</w:t>
      </w:r>
      <w:r w:rsidR="00F312AD">
        <w:t>+N</w:t>
      </w:r>
      <w:proofErr w:type="spellEnd"/>
      <w:r w:rsidR="00F312AD">
        <w:t xml:space="preserve"> = Créé un nouveau document </w:t>
      </w:r>
      <w:proofErr w:type="spellStart"/>
      <w:r w:rsidR="00F312AD">
        <w:t>Esynote</w:t>
      </w:r>
      <w:proofErr w:type="spellEnd"/>
    </w:p>
    <w:p w:rsidR="00BF1B6A" w:rsidRDefault="00BE6B02" w:rsidP="00815D21">
      <w:proofErr w:type="spellStart"/>
      <w:r>
        <w:t>Ctrl</w:t>
      </w:r>
      <w:r w:rsidR="00F312AD">
        <w:t>+O</w:t>
      </w:r>
      <w:proofErr w:type="spellEnd"/>
      <w:r w:rsidR="00F312AD">
        <w:t xml:space="preserve"> =  Affiche la boite de dialogue Ouvrir</w:t>
      </w:r>
    </w:p>
    <w:p w:rsidR="00BF1B6A" w:rsidRDefault="00BE6B02" w:rsidP="00815D21">
      <w:proofErr w:type="spellStart"/>
      <w:r>
        <w:t>Ctrl</w:t>
      </w:r>
      <w:r w:rsidR="00F312AD">
        <w:t>+S</w:t>
      </w:r>
      <w:proofErr w:type="spellEnd"/>
      <w:r w:rsidR="00F312AD">
        <w:t xml:space="preserve"> = Sauvegarde le document ou Affiche la boite de dialogue Enregistrer sous</w:t>
      </w:r>
    </w:p>
    <w:p w:rsidR="00BF1B6A" w:rsidRDefault="00BE6B02" w:rsidP="00815D21">
      <w:proofErr w:type="spellStart"/>
      <w:r>
        <w:t>Ctrl</w:t>
      </w:r>
      <w:r w:rsidR="00F312AD">
        <w:t>+P</w:t>
      </w:r>
      <w:proofErr w:type="spellEnd"/>
      <w:r w:rsidR="00F312AD">
        <w:t xml:space="preserve"> = Affiche la boite de dialogue Imprimer</w:t>
      </w:r>
    </w:p>
    <w:p w:rsidR="00BF1B6A" w:rsidRDefault="00BF1B6A" w:rsidP="00815D21"/>
    <w:p w:rsidR="00BF1B6A" w:rsidRPr="00093FD6" w:rsidRDefault="00F312AD" w:rsidP="00815D21">
      <w:pPr>
        <w:pStyle w:val="Titre3"/>
      </w:pPr>
      <w:r w:rsidRPr="00093FD6">
        <w:t>Edition</w:t>
      </w:r>
    </w:p>
    <w:p w:rsidR="00BF1B6A" w:rsidRDefault="00BE6B02" w:rsidP="00815D21">
      <w:proofErr w:type="spellStart"/>
      <w:r>
        <w:t>Ctrl</w:t>
      </w:r>
      <w:r w:rsidR="00F312AD">
        <w:t>+Z</w:t>
      </w:r>
      <w:proofErr w:type="spellEnd"/>
      <w:r w:rsidR="00F312AD">
        <w:t xml:space="preserve"> = Annule la dernière modification</w:t>
      </w:r>
    </w:p>
    <w:p w:rsidR="00BF1B6A" w:rsidRDefault="00BE6B02" w:rsidP="00815D21">
      <w:proofErr w:type="spellStart"/>
      <w:r>
        <w:t>Ctrl</w:t>
      </w:r>
      <w:r w:rsidR="00F312AD">
        <w:t>+Y</w:t>
      </w:r>
      <w:proofErr w:type="spellEnd"/>
      <w:r w:rsidR="00F312AD">
        <w:t xml:space="preserve">; </w:t>
      </w:r>
      <w:proofErr w:type="spellStart"/>
      <w:r>
        <w:t>Ctrl</w:t>
      </w:r>
      <w:r w:rsidR="00F312AD">
        <w:t>+</w:t>
      </w:r>
      <w:r>
        <w:t>Maj</w:t>
      </w:r>
      <w:r w:rsidR="00F312AD">
        <w:t>+Z</w:t>
      </w:r>
      <w:proofErr w:type="spellEnd"/>
      <w:r w:rsidR="00F312AD">
        <w:t xml:space="preserve"> = Refait la dernière modification défaite</w:t>
      </w:r>
    </w:p>
    <w:p w:rsidR="00BF1B6A" w:rsidRDefault="00F312AD" w:rsidP="00815D21">
      <w:proofErr w:type="spellStart"/>
      <w:r>
        <w:t>Suppr</w:t>
      </w:r>
      <w:proofErr w:type="spellEnd"/>
      <w:r>
        <w:t>. = Effacement de la sélection ou du caractère</w:t>
      </w:r>
    </w:p>
    <w:p w:rsidR="00527242" w:rsidRDefault="00527242" w:rsidP="00815D21">
      <w:r>
        <w:t>CTRL+Q = Affichage de la barre d’état</w:t>
      </w:r>
    </w:p>
    <w:p w:rsidR="00BF1B6A" w:rsidRDefault="00BF1B6A" w:rsidP="00815D21"/>
    <w:p w:rsidR="00BF1B6A" w:rsidRPr="00093FD6" w:rsidRDefault="00F312AD" w:rsidP="00815D21">
      <w:pPr>
        <w:pStyle w:val="Titre3"/>
      </w:pPr>
      <w:r w:rsidRPr="00093FD6">
        <w:t>Recherche/Remplace</w:t>
      </w:r>
    </w:p>
    <w:p w:rsidR="00BF1B6A" w:rsidRDefault="00BE6B02" w:rsidP="00815D21">
      <w:proofErr w:type="spellStart"/>
      <w:r>
        <w:t>Ctrl</w:t>
      </w:r>
      <w:r w:rsidR="00F312AD">
        <w:t>+F</w:t>
      </w:r>
      <w:proofErr w:type="spellEnd"/>
      <w:r w:rsidR="00F312AD">
        <w:t xml:space="preserve"> = Affiche la boite de dialogue Rechercher</w:t>
      </w:r>
    </w:p>
    <w:p w:rsidR="00BF1B6A" w:rsidRDefault="00F312AD" w:rsidP="00815D21">
      <w:r>
        <w:t>F3 = Se déplace sur la prochaine chaine de caractère recherchée</w:t>
      </w:r>
    </w:p>
    <w:p w:rsidR="00BF1B6A" w:rsidRDefault="00BE6B02" w:rsidP="00815D21">
      <w:proofErr w:type="spellStart"/>
      <w:r>
        <w:t>Ctrl</w:t>
      </w:r>
      <w:r w:rsidR="00F312AD">
        <w:t>+H</w:t>
      </w:r>
      <w:proofErr w:type="spellEnd"/>
      <w:r w:rsidR="00F312AD">
        <w:t xml:space="preserve"> = Affiche la boite de dialogue Remplacer</w:t>
      </w:r>
    </w:p>
    <w:p w:rsidR="00BF1B6A" w:rsidRDefault="00F312AD" w:rsidP="00815D21">
      <w:r>
        <w:t>F4 = Réalise le remplacement de la chaine de caractère recherchée</w:t>
      </w:r>
    </w:p>
    <w:p w:rsidR="00BF1B6A" w:rsidRDefault="00F312AD" w:rsidP="00815D21">
      <w:r>
        <w:t>F5 = Réalise tous les remplacements de la chaine de caractère recherchée</w:t>
      </w:r>
    </w:p>
    <w:p w:rsidR="00BF1B6A" w:rsidRDefault="00BF1B6A" w:rsidP="00815D21"/>
    <w:p w:rsidR="00BF1B6A" w:rsidRPr="00093FD6" w:rsidRDefault="00F312AD" w:rsidP="00815D21">
      <w:pPr>
        <w:pStyle w:val="Titre3"/>
      </w:pPr>
      <w:r w:rsidRPr="00093FD6">
        <w:t>Presse-papier</w:t>
      </w:r>
    </w:p>
    <w:p w:rsidR="00BF1B6A" w:rsidRDefault="00BE6B02" w:rsidP="00815D21">
      <w:proofErr w:type="spellStart"/>
      <w:r>
        <w:t>Ctrl</w:t>
      </w:r>
      <w:r w:rsidR="00F312AD">
        <w:t>+X</w:t>
      </w:r>
      <w:proofErr w:type="spellEnd"/>
      <w:r w:rsidR="00F312AD">
        <w:t xml:space="preserve"> = Coupe la sélection dans le presse-papier</w:t>
      </w:r>
    </w:p>
    <w:p w:rsidR="00BF1B6A" w:rsidRDefault="00BE6B02" w:rsidP="00815D21">
      <w:proofErr w:type="spellStart"/>
      <w:r>
        <w:t>Ctrl</w:t>
      </w:r>
      <w:r w:rsidR="00F312AD">
        <w:t>+C</w:t>
      </w:r>
      <w:proofErr w:type="spellEnd"/>
      <w:r w:rsidR="00F312AD">
        <w:t xml:space="preserve"> = Copie la sélection dans le presse-papier</w:t>
      </w:r>
    </w:p>
    <w:p w:rsidR="00BF1B6A" w:rsidRDefault="00BE6B02" w:rsidP="00815D21">
      <w:proofErr w:type="spellStart"/>
      <w:r>
        <w:t>Ctrl</w:t>
      </w:r>
      <w:r w:rsidR="00F312AD">
        <w:t>+V</w:t>
      </w:r>
      <w:proofErr w:type="spellEnd"/>
      <w:r w:rsidR="00F312AD">
        <w:t xml:space="preserve"> = Colle le contenu du presse-papier</w:t>
      </w:r>
    </w:p>
    <w:p w:rsidR="00BF1B6A" w:rsidRDefault="00BF1B6A" w:rsidP="00815D21"/>
    <w:p w:rsidR="00BF1B6A" w:rsidRPr="00093FD6" w:rsidRDefault="00F312AD" w:rsidP="00815D21">
      <w:pPr>
        <w:pStyle w:val="Titre3"/>
      </w:pPr>
      <w:r w:rsidRPr="00093FD6">
        <w:t>Signet</w:t>
      </w:r>
    </w:p>
    <w:p w:rsidR="00A06035" w:rsidRDefault="00A06035" w:rsidP="00A06035">
      <w:r>
        <w:t>F2 = Aller au signet suivant</w:t>
      </w:r>
    </w:p>
    <w:p w:rsidR="00A06035" w:rsidRDefault="00A06035" w:rsidP="00A06035">
      <w:r>
        <w:t>Maj+F2 = Aller au signet précédent</w:t>
      </w:r>
    </w:p>
    <w:p w:rsidR="00BF1B6A" w:rsidRDefault="00BE6B02" w:rsidP="00815D21">
      <w:r>
        <w:t>Ctrl</w:t>
      </w:r>
      <w:r w:rsidR="00F312AD">
        <w:t>+F2 = Poser-Retirer un signet</w:t>
      </w:r>
    </w:p>
    <w:p w:rsidR="00BF1B6A" w:rsidRDefault="00BE6B02" w:rsidP="00815D21">
      <w:r>
        <w:lastRenderedPageBreak/>
        <w:t>Ctrl</w:t>
      </w:r>
      <w:r w:rsidR="00F312AD">
        <w:t>+</w:t>
      </w:r>
      <w:r>
        <w:t>Maj</w:t>
      </w:r>
      <w:r w:rsidR="00F312AD">
        <w:t>+F2 = Effacer tous les signets</w:t>
      </w:r>
    </w:p>
    <w:p w:rsidR="00BF1B6A" w:rsidRDefault="00BF1B6A" w:rsidP="00815D21"/>
    <w:p w:rsidR="00BF1B6A" w:rsidRPr="00093FD6" w:rsidRDefault="00F312AD" w:rsidP="00815D21">
      <w:pPr>
        <w:pStyle w:val="Titre3"/>
      </w:pPr>
      <w:r w:rsidRPr="00093FD6">
        <w:t>Attributs</w:t>
      </w:r>
    </w:p>
    <w:p w:rsidR="00BF1B6A" w:rsidRDefault="00BE6B02" w:rsidP="00815D21">
      <w:proofErr w:type="spellStart"/>
      <w:r>
        <w:t>Ctrl</w:t>
      </w:r>
      <w:r w:rsidR="00F312AD">
        <w:t>+A</w:t>
      </w:r>
      <w:proofErr w:type="spellEnd"/>
      <w:r w:rsidR="00F312AD">
        <w:t xml:space="preserve"> = Sélection de tout le document</w:t>
      </w:r>
    </w:p>
    <w:p w:rsidR="00BF1B6A" w:rsidRDefault="00BE6B02" w:rsidP="00815D21">
      <w:r>
        <w:t>Ctrl</w:t>
      </w:r>
      <w:r w:rsidR="00F312AD">
        <w:t>+ G = Commutation du Gras</w:t>
      </w:r>
    </w:p>
    <w:p w:rsidR="00BF1B6A" w:rsidRDefault="00BE6B02" w:rsidP="00815D21">
      <w:proofErr w:type="spellStart"/>
      <w:r>
        <w:t>Ctrl</w:t>
      </w:r>
      <w:r w:rsidR="00F312AD">
        <w:t>+I</w:t>
      </w:r>
      <w:proofErr w:type="spellEnd"/>
      <w:r w:rsidR="00F312AD">
        <w:t xml:space="preserve"> = Commutation de l’italique</w:t>
      </w:r>
    </w:p>
    <w:p w:rsidR="00BF1B6A" w:rsidRDefault="00BE6B02" w:rsidP="00815D21">
      <w:proofErr w:type="spellStart"/>
      <w:r>
        <w:t>Ctrl</w:t>
      </w:r>
      <w:r w:rsidR="00F312AD">
        <w:t>+U</w:t>
      </w:r>
      <w:proofErr w:type="spellEnd"/>
      <w:r w:rsidR="00F312AD">
        <w:t xml:space="preserve"> = Commutation souligné</w:t>
      </w:r>
    </w:p>
    <w:p w:rsidR="00BF1B6A" w:rsidRDefault="00BE6B02" w:rsidP="00815D21">
      <w:proofErr w:type="spellStart"/>
      <w:r>
        <w:t>Ctrl</w:t>
      </w:r>
      <w:r w:rsidR="00F312AD">
        <w:t>+L</w:t>
      </w:r>
      <w:proofErr w:type="spellEnd"/>
      <w:r w:rsidR="00F312AD">
        <w:t xml:space="preserve"> = Aligne le paragraphe à gauche</w:t>
      </w:r>
    </w:p>
    <w:p w:rsidR="00BF1B6A" w:rsidRDefault="00BE6B02" w:rsidP="00815D21">
      <w:proofErr w:type="spellStart"/>
      <w:r>
        <w:t>Ctrl</w:t>
      </w:r>
      <w:r w:rsidR="00F312AD">
        <w:t>+R</w:t>
      </w:r>
      <w:proofErr w:type="spellEnd"/>
      <w:r w:rsidR="00F312AD">
        <w:t xml:space="preserve"> = Aligne le paragraphe à droite</w:t>
      </w:r>
    </w:p>
    <w:p w:rsidR="00BF1B6A" w:rsidRDefault="00BE6B02" w:rsidP="00815D21">
      <w:proofErr w:type="spellStart"/>
      <w:r>
        <w:t>Ctrl</w:t>
      </w:r>
      <w:r w:rsidR="00F312AD">
        <w:t>+E</w:t>
      </w:r>
      <w:proofErr w:type="spellEnd"/>
      <w:r w:rsidR="00F312AD">
        <w:t xml:space="preserve"> = Centre le paragraphe</w:t>
      </w:r>
    </w:p>
    <w:p w:rsidR="00BF1B6A" w:rsidRDefault="00BE6B02" w:rsidP="00815D21">
      <w:proofErr w:type="spellStart"/>
      <w:r>
        <w:t>Ctrl</w:t>
      </w:r>
      <w:r w:rsidR="00F312AD">
        <w:t>+J</w:t>
      </w:r>
      <w:proofErr w:type="spellEnd"/>
      <w:r w:rsidR="00F312AD">
        <w:t xml:space="preserve"> = Justifie le paragraphe</w:t>
      </w:r>
    </w:p>
    <w:p w:rsidR="00BF1B6A" w:rsidRDefault="00BF1B6A" w:rsidP="00815D21"/>
    <w:p w:rsidR="00BF1B6A" w:rsidRPr="00093FD6" w:rsidRDefault="00F312AD" w:rsidP="00815D21">
      <w:pPr>
        <w:pStyle w:val="Titre3"/>
      </w:pPr>
      <w:r w:rsidRPr="00093FD6">
        <w:t>Mathématique</w:t>
      </w:r>
    </w:p>
    <w:p w:rsidR="00BF1B6A" w:rsidRDefault="00BE6B02" w:rsidP="00815D21">
      <w:proofErr w:type="spellStart"/>
      <w:r>
        <w:t>Ctrl</w:t>
      </w:r>
      <w:r w:rsidR="00F312AD">
        <w:t>+M</w:t>
      </w:r>
      <w:proofErr w:type="spellEnd"/>
      <w:r w:rsidR="00F312AD">
        <w:t xml:space="preserve"> = Calcule la formule sur la ligne courante</w:t>
      </w:r>
    </w:p>
    <w:p w:rsidR="00BF1B6A" w:rsidRDefault="00BE6B02" w:rsidP="00815D21">
      <w:proofErr w:type="spellStart"/>
      <w:r>
        <w:t>Ctrl</w:t>
      </w:r>
      <w:r w:rsidR="00F312AD">
        <w:t>+T</w:t>
      </w:r>
      <w:proofErr w:type="spellEnd"/>
      <w:r w:rsidR="00F312AD">
        <w:t xml:space="preserve"> = Calcule les formules en enchaînant les calculs pour les lignes situées avant et après la ligne du curseur</w:t>
      </w:r>
    </w:p>
    <w:p w:rsidR="00BF1B6A" w:rsidRDefault="00BF1B6A" w:rsidP="00815D21"/>
    <w:p w:rsidR="00BF1B6A" w:rsidRPr="00093FD6" w:rsidRDefault="00F312AD" w:rsidP="00815D21">
      <w:pPr>
        <w:pStyle w:val="Titre3"/>
      </w:pPr>
      <w:r w:rsidRPr="00093FD6">
        <w:t>Type de braille</w:t>
      </w:r>
    </w:p>
    <w:p w:rsidR="00BF1B6A" w:rsidRDefault="00BE6B02" w:rsidP="00815D21">
      <w:r>
        <w:t>Alt</w:t>
      </w:r>
      <w:r w:rsidR="00F312AD">
        <w:t>+0 = Passage en Braille Informatique</w:t>
      </w:r>
    </w:p>
    <w:p w:rsidR="00BF1B6A" w:rsidRDefault="00BE6B02" w:rsidP="00815D21">
      <w:r>
        <w:t>Alt</w:t>
      </w:r>
      <w:r w:rsidR="00F312AD">
        <w:t>+1 = Passage en Braille Littéraire</w:t>
      </w:r>
    </w:p>
    <w:p w:rsidR="00BF1B6A" w:rsidRDefault="00BE6B02" w:rsidP="00815D21">
      <w:r>
        <w:t>Alt</w:t>
      </w:r>
      <w:r w:rsidR="00F312AD">
        <w:t>+2 = Passage en Braille Abrégé</w:t>
      </w:r>
    </w:p>
    <w:p w:rsidR="00BF1B6A" w:rsidRDefault="00BE6B02" w:rsidP="00815D21">
      <w:r>
        <w:t>Alt</w:t>
      </w:r>
      <w:r w:rsidR="00F312AD">
        <w:t>+3 = Passage en Braille Mathématique</w:t>
      </w:r>
    </w:p>
    <w:p w:rsidR="00BF1B6A" w:rsidRDefault="00BE6B02" w:rsidP="00815D21">
      <w:r>
        <w:t>Alt</w:t>
      </w:r>
      <w:r w:rsidR="00F312AD">
        <w:t>+4 = Passage en Braille Musical</w:t>
      </w:r>
    </w:p>
    <w:p w:rsidR="00BF1B6A" w:rsidRDefault="00BE6B02" w:rsidP="00815D21">
      <w:proofErr w:type="spellStart"/>
      <w:r>
        <w:t>Alt</w:t>
      </w:r>
      <w:r w:rsidR="00F312AD">
        <w:t>+Page</w:t>
      </w:r>
      <w:proofErr w:type="spellEnd"/>
      <w:r w:rsidR="00F312AD">
        <w:t xml:space="preserve"> suivante = curseur sur le type Braille Suivant</w:t>
      </w:r>
    </w:p>
    <w:p w:rsidR="00BF1B6A" w:rsidRDefault="00BE6B02" w:rsidP="00815D21">
      <w:proofErr w:type="spellStart"/>
      <w:r>
        <w:t>Alt</w:t>
      </w:r>
      <w:r w:rsidR="00F312AD">
        <w:t>+Page</w:t>
      </w:r>
      <w:proofErr w:type="spellEnd"/>
      <w:r w:rsidR="00F312AD">
        <w:t xml:space="preserve"> précédente = curseur sur le type Braille Précédente</w:t>
      </w:r>
    </w:p>
    <w:p w:rsidR="00BF1B6A" w:rsidRDefault="00BF1B6A" w:rsidP="00815D21"/>
    <w:p w:rsidR="00BF1B6A" w:rsidRPr="00093FD6" w:rsidRDefault="00F312AD" w:rsidP="00815D21">
      <w:pPr>
        <w:pStyle w:val="Titre3"/>
      </w:pPr>
      <w:r w:rsidRPr="00093FD6">
        <w:t>Gestion des balises</w:t>
      </w:r>
    </w:p>
    <w:p w:rsidR="00BF1B6A" w:rsidRDefault="00BE6B02" w:rsidP="00815D21">
      <w:proofErr w:type="spellStart"/>
      <w:r>
        <w:t>Ctrl</w:t>
      </w:r>
      <w:r w:rsidR="00F312AD">
        <w:t>+</w:t>
      </w:r>
      <w:r>
        <w:t>Alt</w:t>
      </w:r>
      <w:r w:rsidR="00F312AD">
        <w:t>+T</w:t>
      </w:r>
      <w:proofErr w:type="spellEnd"/>
      <w:r w:rsidR="00F312AD">
        <w:t xml:space="preserve"> = Balises sous forme courtes-longues</w:t>
      </w:r>
    </w:p>
    <w:p w:rsidR="00BF1B6A" w:rsidRDefault="00BE6B02" w:rsidP="00815D21">
      <w:proofErr w:type="spellStart"/>
      <w:r>
        <w:t>Ctrl</w:t>
      </w:r>
      <w:r w:rsidR="00F312AD">
        <w:t>+</w:t>
      </w:r>
      <w:r>
        <w:t>Alt</w:t>
      </w:r>
      <w:r w:rsidR="00F312AD">
        <w:t>+G</w:t>
      </w:r>
      <w:proofErr w:type="spellEnd"/>
      <w:r w:rsidR="00F312AD">
        <w:t xml:space="preserve"> = Balises gras affichées-masquées</w:t>
      </w:r>
    </w:p>
    <w:p w:rsidR="00BF1B6A" w:rsidRDefault="00BE6B02" w:rsidP="00815D21">
      <w:proofErr w:type="spellStart"/>
      <w:r>
        <w:t>Ctrl</w:t>
      </w:r>
      <w:r w:rsidR="00F312AD">
        <w:t>+</w:t>
      </w:r>
      <w:r>
        <w:t>Alt</w:t>
      </w:r>
      <w:r w:rsidR="00F312AD">
        <w:t>+I</w:t>
      </w:r>
      <w:proofErr w:type="spellEnd"/>
      <w:r w:rsidR="00F312AD">
        <w:t xml:space="preserve"> = Balises italique affichées-masquées</w:t>
      </w:r>
    </w:p>
    <w:p w:rsidR="00BF1B6A" w:rsidRDefault="00BE6B02" w:rsidP="00815D21">
      <w:proofErr w:type="spellStart"/>
      <w:r>
        <w:t>Ctrl</w:t>
      </w:r>
      <w:r w:rsidR="00F312AD">
        <w:t>+</w:t>
      </w:r>
      <w:r>
        <w:t>Alt</w:t>
      </w:r>
      <w:r w:rsidR="00F312AD">
        <w:t>+S</w:t>
      </w:r>
      <w:proofErr w:type="spellEnd"/>
      <w:r w:rsidR="00F312AD">
        <w:t xml:space="preserve"> = Balises souligné affichées-masquées</w:t>
      </w:r>
    </w:p>
    <w:p w:rsidR="00BF1B6A" w:rsidRDefault="00BE6B02" w:rsidP="00815D21">
      <w:proofErr w:type="spellStart"/>
      <w:r>
        <w:t>Ctrl</w:t>
      </w:r>
      <w:r w:rsidR="00F312AD">
        <w:t>+</w:t>
      </w:r>
      <w:r>
        <w:t>Alt</w:t>
      </w:r>
      <w:r w:rsidR="00F312AD">
        <w:t>+R</w:t>
      </w:r>
      <w:proofErr w:type="spellEnd"/>
      <w:r w:rsidR="00F312AD">
        <w:t xml:space="preserve"> = Balises barré affichées-masquées</w:t>
      </w:r>
    </w:p>
    <w:p w:rsidR="00BF1B6A" w:rsidRDefault="00BE6B02" w:rsidP="00815D21">
      <w:proofErr w:type="spellStart"/>
      <w:r>
        <w:t>Ctrl</w:t>
      </w:r>
      <w:r w:rsidR="00F312AD">
        <w:t>+</w:t>
      </w:r>
      <w:r>
        <w:t>Alt</w:t>
      </w:r>
      <w:r w:rsidR="00F312AD">
        <w:t>+A</w:t>
      </w:r>
      <w:proofErr w:type="spellEnd"/>
      <w:r w:rsidR="00F312AD">
        <w:t xml:space="preserve"> = Balises cellule de tableau affichées-masquées</w:t>
      </w:r>
    </w:p>
    <w:p w:rsidR="00BF1B6A" w:rsidRDefault="00BE6B02" w:rsidP="00815D21">
      <w:proofErr w:type="spellStart"/>
      <w:r>
        <w:t>Ctrl</w:t>
      </w:r>
      <w:r w:rsidR="00F312AD">
        <w:t>+</w:t>
      </w:r>
      <w:r>
        <w:t>Alt</w:t>
      </w:r>
      <w:r w:rsidR="00F312AD">
        <w:t>+H</w:t>
      </w:r>
      <w:proofErr w:type="spellEnd"/>
      <w:r w:rsidR="00F312AD">
        <w:t xml:space="preserve"> = Balise alignement de paragraphe affichées-masquées</w:t>
      </w:r>
    </w:p>
    <w:p w:rsidR="00BF1B6A" w:rsidRDefault="00BE6B02" w:rsidP="00815D21">
      <w:proofErr w:type="spellStart"/>
      <w:r>
        <w:t>Ctrl</w:t>
      </w:r>
      <w:r w:rsidR="00F312AD">
        <w:t>+</w:t>
      </w:r>
      <w:r>
        <w:t>Alt</w:t>
      </w:r>
      <w:r w:rsidR="00F312AD">
        <w:t>+C</w:t>
      </w:r>
      <w:proofErr w:type="spellEnd"/>
      <w:r w:rsidR="00F312AD">
        <w:t xml:space="preserve"> = Balises puces “petit cercle”</w:t>
      </w:r>
    </w:p>
    <w:p w:rsidR="00BF1B6A" w:rsidRDefault="00BE6B02" w:rsidP="00815D21">
      <w:proofErr w:type="spellStart"/>
      <w:r>
        <w:t>Ctrl</w:t>
      </w:r>
      <w:r w:rsidR="00F312AD">
        <w:t>+</w:t>
      </w:r>
      <w:r>
        <w:t>Alt</w:t>
      </w:r>
      <w:r w:rsidR="00F312AD">
        <w:t>+D</w:t>
      </w:r>
      <w:proofErr w:type="spellEnd"/>
      <w:r w:rsidR="00F312AD">
        <w:t xml:space="preserve"> = Balises puces “petit disque”</w:t>
      </w:r>
    </w:p>
    <w:p w:rsidR="00BF1B6A" w:rsidRDefault="00BE6B02" w:rsidP="00815D21">
      <w:proofErr w:type="spellStart"/>
      <w:r>
        <w:t>Ctrl</w:t>
      </w:r>
      <w:r w:rsidR="00F312AD">
        <w:t>+</w:t>
      </w:r>
      <w:r>
        <w:t>Alt</w:t>
      </w:r>
      <w:r w:rsidR="00F312AD">
        <w:t>+B</w:t>
      </w:r>
      <w:proofErr w:type="spellEnd"/>
      <w:r w:rsidR="00F312AD">
        <w:t xml:space="preserve"> = Balises puces “petit cube”</w:t>
      </w:r>
    </w:p>
    <w:p w:rsidR="00BF1B6A" w:rsidRDefault="00BE6B02" w:rsidP="00815D21">
      <w:proofErr w:type="spellStart"/>
      <w:r>
        <w:t>Ctrl</w:t>
      </w:r>
      <w:r w:rsidR="00F312AD">
        <w:t>+</w:t>
      </w:r>
      <w:r>
        <w:t>Alt</w:t>
      </w:r>
      <w:r w:rsidR="00F312AD">
        <w:t>+L</w:t>
      </w:r>
      <w:proofErr w:type="spellEnd"/>
      <w:r w:rsidR="00F312AD">
        <w:t xml:space="preserve"> = Toutes les balises de puces affichées-masquées</w:t>
      </w:r>
    </w:p>
    <w:p w:rsidR="00D73614" w:rsidRDefault="00D73614">
      <w:pPr>
        <w:spacing w:after="200"/>
      </w:pPr>
      <w:r>
        <w:br w:type="page"/>
      </w:r>
    </w:p>
    <w:p w:rsidR="0023497F" w:rsidRDefault="0023497F" w:rsidP="0023497F">
      <w:pPr>
        <w:pStyle w:val="Titre1"/>
        <w:rPr>
          <w:sz w:val="24"/>
          <w:szCs w:val="24"/>
        </w:rPr>
      </w:pPr>
      <w:bookmarkStart w:id="83" w:name="_Toc391537036"/>
      <w:r>
        <w:lastRenderedPageBreak/>
        <w:t>Les curseurs routines de l’</w:t>
      </w:r>
      <w:proofErr w:type="spellStart"/>
      <w:r>
        <w:t>Esytime</w:t>
      </w:r>
      <w:bookmarkEnd w:id="83"/>
      <w:proofErr w:type="spellEnd"/>
    </w:p>
    <w:p w:rsidR="0023497F" w:rsidRDefault="0023497F" w:rsidP="0023497F"/>
    <w:p w:rsidR="00B828AD" w:rsidRDefault="00B828AD" w:rsidP="00B828AD">
      <w:r>
        <w:t>Les curseurs routines de l’</w:t>
      </w:r>
      <w:proofErr w:type="spellStart"/>
      <w:r>
        <w:t>Esytime</w:t>
      </w:r>
      <w:proofErr w:type="spellEnd"/>
      <w:r>
        <w:t xml:space="preserve"> permettant de positionner le curseur dans un texte ou de valider un objet présenté sur l’afficheur braille Ils sont fonctionnellement équivalent à un clic à la souris sur une interface graphique.</w:t>
      </w:r>
    </w:p>
    <w:p w:rsidR="00B828AD" w:rsidRDefault="00B828AD" w:rsidP="00B828AD">
      <w:r>
        <w:t>Tout comme le clic à la souris le double clic permet de sélectionner un mot dans un texte et le triple clic un paragraphe.</w:t>
      </w:r>
    </w:p>
    <w:p w:rsidR="00B828AD" w:rsidRDefault="00B828AD" w:rsidP="0023497F"/>
    <w:p w:rsidR="00B828AD" w:rsidRDefault="00B828AD" w:rsidP="00B828AD">
      <w:pPr>
        <w:pStyle w:val="Titre2"/>
      </w:pPr>
      <w:bookmarkStart w:id="84" w:name="_Toc391537037"/>
      <w:proofErr w:type="spellStart"/>
      <w:r>
        <w:t>Esytime</w:t>
      </w:r>
      <w:proofErr w:type="spellEnd"/>
      <w:r>
        <w:t xml:space="preserve"> standard – curseurs routines mécaniques</w:t>
      </w:r>
      <w:bookmarkEnd w:id="84"/>
    </w:p>
    <w:p w:rsidR="00B828AD" w:rsidRDefault="00B828AD" w:rsidP="0023497F">
      <w:r>
        <w:t>Un clic simple est réalisé en actionnant la touche située au-dessus de la cellule de l’afficheur braille sur laquelle on veut réaliser l’action.</w:t>
      </w:r>
    </w:p>
    <w:p w:rsidR="00745AC4" w:rsidRDefault="00745AC4" w:rsidP="0023497F"/>
    <w:p w:rsidR="0023497F" w:rsidRDefault="00745AC4" w:rsidP="0023497F">
      <w:r>
        <w:t>2 méthodes peuvent-être utilisées pour générer un double clic :</w:t>
      </w:r>
    </w:p>
    <w:p w:rsidR="00745AC4" w:rsidRDefault="00745AC4" w:rsidP="00745AC4">
      <w:r>
        <w:t>- Actionner 2 fois rapidement le même curseur routine.</w:t>
      </w:r>
    </w:p>
    <w:p w:rsidR="00745AC4" w:rsidRDefault="00745AC4" w:rsidP="00745AC4">
      <w:r>
        <w:t>- Maintenir le joystick de gauche à gauche et actionner en même temps le curseur routine.</w:t>
      </w:r>
    </w:p>
    <w:p w:rsidR="00745AC4" w:rsidRDefault="00745AC4" w:rsidP="00745AC4"/>
    <w:p w:rsidR="00745AC4" w:rsidRDefault="00745AC4" w:rsidP="00745AC4">
      <w:r>
        <w:t>Pour générer un triple clic, la seule méthode consiste à maintenir le joystick de gauche à droite et d’actionner en même temps le curseur routine.</w:t>
      </w:r>
    </w:p>
    <w:p w:rsidR="0023497F" w:rsidRDefault="0023497F" w:rsidP="00815D21"/>
    <w:p w:rsidR="00B828AD" w:rsidRDefault="00B828AD" w:rsidP="00B828AD">
      <w:pPr>
        <w:pStyle w:val="Titre2"/>
      </w:pPr>
      <w:bookmarkStart w:id="85" w:name="_Toc391537038"/>
      <w:proofErr w:type="spellStart"/>
      <w:r>
        <w:t>Esytime</w:t>
      </w:r>
      <w:proofErr w:type="spellEnd"/>
      <w:r>
        <w:t xml:space="preserve"> – Barre optiques</w:t>
      </w:r>
      <w:bookmarkEnd w:id="85"/>
    </w:p>
    <w:p w:rsidR="00B828AD" w:rsidRDefault="00B828AD" w:rsidP="00815D21">
      <w:r>
        <w:t>Pour cet appareil, les curseurs routines ont été remplacé par une barre optique permettant de détecter les mouvements des doigts sur l’afficheur braille.</w:t>
      </w:r>
    </w:p>
    <w:p w:rsidR="00B828AD" w:rsidRDefault="00B828AD" w:rsidP="00815D21"/>
    <w:p w:rsidR="00B828AD" w:rsidRDefault="00B828AD" w:rsidP="00815D21">
      <w:r>
        <w:t xml:space="preserve">Pour réaliser un clic, il suffit de placer son doigt sur </w:t>
      </w:r>
      <w:r w:rsidR="00586E91">
        <w:t xml:space="preserve">l’afficheur braille à l’endroit désiré puis de le lever et de le reposer 2 fois de suite. </w:t>
      </w:r>
    </w:p>
    <w:p w:rsidR="00586E91" w:rsidRDefault="00586E91" w:rsidP="00815D21">
      <w:r>
        <w:t>Le double clic peut être réalisé en levant puis reposant le doigt une fois de plus ou en maintenant le joystick de gauche à gauche pendant la réalisation du mouvement de doigt du clic simple.</w:t>
      </w:r>
    </w:p>
    <w:p w:rsidR="00586E91" w:rsidRDefault="00586E91" w:rsidP="00586E91">
      <w:r>
        <w:t>Le triple clic est réalisé en maintenant le clic gauche à droite pendant la réalisation du mouvement de doigt du clic simple.</w:t>
      </w:r>
    </w:p>
    <w:p w:rsidR="00586E91" w:rsidRDefault="00586E91" w:rsidP="00586E91"/>
    <w:p w:rsidR="00586E91" w:rsidRDefault="00586E91" w:rsidP="00586E91">
      <w:r>
        <w:t>D’autres fonctions peuvent-être réalisées</w:t>
      </w:r>
      <w:r w:rsidR="00457DA4">
        <w:t xml:space="preserve"> à l’aide de la barre optique, elles sont conditionnées par le menu paramètres&gt;Barre optique et sont documentées dans la section se rapportant à ce menu.</w:t>
      </w:r>
    </w:p>
    <w:p w:rsidR="00586E91" w:rsidRDefault="00586E91" w:rsidP="00815D21"/>
    <w:p w:rsidR="00B828AD" w:rsidRDefault="00B828AD" w:rsidP="00815D21"/>
    <w:p w:rsidR="00FA7F2F" w:rsidRDefault="00FA7F2F" w:rsidP="00FA7F2F">
      <w:r>
        <w:br w:type="page"/>
      </w:r>
    </w:p>
    <w:p w:rsidR="00BF1B6A" w:rsidRDefault="00F312AD" w:rsidP="00815D21">
      <w:pPr>
        <w:pStyle w:val="Titre1"/>
        <w:rPr>
          <w:sz w:val="24"/>
          <w:szCs w:val="24"/>
        </w:rPr>
      </w:pPr>
      <w:bookmarkStart w:id="86" w:name="_Toc391537039"/>
      <w:r>
        <w:lastRenderedPageBreak/>
        <w:t>Le clavier braille de l’</w:t>
      </w:r>
      <w:proofErr w:type="spellStart"/>
      <w:r>
        <w:t>Esytime</w:t>
      </w:r>
      <w:bookmarkEnd w:id="86"/>
      <w:proofErr w:type="spellEnd"/>
    </w:p>
    <w:p w:rsidR="00BF1B6A" w:rsidRDefault="00BF1B6A" w:rsidP="00815D21"/>
    <w:p w:rsidR="00BF1B6A" w:rsidRDefault="00F312AD" w:rsidP="00815D21">
      <w:r>
        <w:t>Le clavier braille de l'</w:t>
      </w:r>
      <w:proofErr w:type="spellStart"/>
      <w:r>
        <w:t>Esytime</w:t>
      </w:r>
      <w:proofErr w:type="spellEnd"/>
      <w:r>
        <w:t xml:space="preserve"> est composé de 8 touches et de 2 touches de pouce.</w:t>
      </w:r>
    </w:p>
    <w:p w:rsidR="00BF1B6A" w:rsidRDefault="00F312AD" w:rsidP="00815D21">
      <w:r>
        <w:t>Chacune des 8 touches correspondant à un point braille.</w:t>
      </w:r>
    </w:p>
    <w:p w:rsidR="00BF1B6A" w:rsidRDefault="00F312AD" w:rsidP="00815D21">
      <w:r>
        <w:t>Elles sont disposées ainsi : '7 3 2 1 4 5 6 8'</w:t>
      </w:r>
    </w:p>
    <w:p w:rsidR="00BF1B6A" w:rsidRDefault="00F312AD" w:rsidP="00815D21">
      <w:r>
        <w:t>Les 2 touches de pouce sont nommées de gauche à droite '9' et 'A'.</w:t>
      </w:r>
    </w:p>
    <w:p w:rsidR="00BF1B6A" w:rsidRDefault="00BF1B6A" w:rsidP="00815D21"/>
    <w:p w:rsidR="00BF1B6A" w:rsidRDefault="00F312AD" w:rsidP="00815D21">
      <w:r>
        <w:t>Le clavier braille s'utilise en appuyant et en relâchant simultanément une ou plusieurs touches. Les fonctions ou caractères générés selon la combinaison de touche appuyée sont décrites ci-dessous.</w:t>
      </w:r>
    </w:p>
    <w:p w:rsidR="00BF1B6A" w:rsidRDefault="00BF1B6A" w:rsidP="00815D21"/>
    <w:p w:rsidR="00BF1B6A" w:rsidRDefault="00F312AD" w:rsidP="00815D21">
      <w:r>
        <w:t xml:space="preserve">Certaines de ces fonctions (Ctrl, Alt, </w:t>
      </w:r>
      <w:r w:rsidR="003C13AE">
        <w:t>Maj</w:t>
      </w:r>
      <w:r>
        <w:t xml:space="preserve"> et Insert) sont des modificateurs, ces modificateurs doivent précéder l'appui de la combinaison braille sur laquelle ils s'appliqueront.</w:t>
      </w:r>
    </w:p>
    <w:p w:rsidR="00BF1B6A" w:rsidRDefault="00BF1B6A" w:rsidP="00815D21"/>
    <w:p w:rsidR="00BF1B6A" w:rsidRDefault="00F312AD" w:rsidP="00815D21">
      <w:r>
        <w:t>Par exemple :</w:t>
      </w:r>
    </w:p>
    <w:p w:rsidR="00BF1B6A" w:rsidRDefault="00F312AD" w:rsidP="00815D21">
      <w:r>
        <w:t>Si vous appuyez puis relâchez la touche Alt de l'</w:t>
      </w:r>
      <w:proofErr w:type="spellStart"/>
      <w:r>
        <w:t>Esytime</w:t>
      </w:r>
      <w:proofErr w:type="spellEnd"/>
      <w:r>
        <w:t xml:space="preserve"> (ou la combinaison braille 8A) et qu'après vous appuyez-relâchez la touche Tab (ou la combinaison braille 256A), </w:t>
      </w:r>
      <w:proofErr w:type="spellStart"/>
      <w:r>
        <w:t>Esytime</w:t>
      </w:r>
      <w:proofErr w:type="spellEnd"/>
      <w:r>
        <w:t xml:space="preserve"> simulera l'appui l'enchaînement de touches d'un clavier PC Alt appuyé, Tab appuyé, Tab relâché, Alt relâché.</w:t>
      </w:r>
    </w:p>
    <w:p w:rsidR="00BF1B6A" w:rsidRDefault="00F312AD" w:rsidP="00815D21">
      <w:r>
        <w:t>Pour simuler un appui relâche d'une touche Alt il faudra appuyer-relâcher la touche Alt de l'</w:t>
      </w:r>
      <w:proofErr w:type="spellStart"/>
      <w:r>
        <w:t>Esytime</w:t>
      </w:r>
      <w:proofErr w:type="spellEnd"/>
      <w:r>
        <w:t xml:space="preserve"> 2 fois.</w:t>
      </w:r>
    </w:p>
    <w:p w:rsidR="00BF1B6A" w:rsidRDefault="00BF1B6A" w:rsidP="00815D21"/>
    <w:p w:rsidR="00BF1B6A" w:rsidRDefault="00F312AD" w:rsidP="00815D21">
      <w:r>
        <w:t xml:space="preserve">En utilisation avec un lecteur d’écran seulement, si vous désirez générer des </w:t>
      </w:r>
      <w:proofErr w:type="spellStart"/>
      <w:r>
        <w:t>Alt+Tab</w:t>
      </w:r>
      <w:proofErr w:type="spellEnd"/>
      <w:r>
        <w:t xml:space="preserve"> en maintenant la touche </w:t>
      </w:r>
      <w:proofErr w:type="spellStart"/>
      <w:r>
        <w:t>alt</w:t>
      </w:r>
      <w:proofErr w:type="spellEnd"/>
      <w:r>
        <w:t xml:space="preserve"> appuyé pour ouvrir le panneau d’applications de Windows vous devez utiliser d’autres combinaisons pour la touche Alt. La combinaison braille 81A (Alt appuyé) et 84A (Alt relâché) permette de verrouiller l’état de la touche Alt.</w:t>
      </w:r>
    </w:p>
    <w:p w:rsidR="00BF1B6A" w:rsidRDefault="00F312AD" w:rsidP="00815D21">
      <w:r>
        <w:t xml:space="preserve">Ainsi pour générer Alt appuyé, Tab appuyé-relâché 2 fois et Alt relâché, vous devez réaliser les combinaisons braille 81A, 256A, 256A et 84A. </w:t>
      </w:r>
    </w:p>
    <w:p w:rsidR="00BF1B6A" w:rsidRDefault="00F312AD" w:rsidP="00815D21">
      <w:r>
        <w:t xml:space="preserve">Le même mécanisme est disponible pour la touche Ctrl avec les combinaisons braille 78A, 781A et 784A. </w:t>
      </w:r>
    </w:p>
    <w:p w:rsidR="00BF1B6A" w:rsidRDefault="00BF1B6A" w:rsidP="00815D21"/>
    <w:p w:rsidR="00BF1B6A" w:rsidRDefault="00F312AD" w:rsidP="00815D21">
      <w:pPr>
        <w:pStyle w:val="Titre2"/>
      </w:pPr>
      <w:bookmarkStart w:id="87" w:name="_Toc391537040"/>
      <w:r>
        <w:t>Fonctions Braille 10 points</w:t>
      </w:r>
      <w:bookmarkEnd w:id="87"/>
    </w:p>
    <w:p w:rsidR="00BF1B6A" w:rsidRDefault="00F312AD" w:rsidP="00815D21">
      <w:r>
        <w:t>Combinaison braille - Fonction</w:t>
      </w:r>
    </w:p>
    <w:p w:rsidR="00BF1B6A" w:rsidRDefault="00F312AD" w:rsidP="00815D21">
      <w:r>
        <w:t>9 - Correction</w:t>
      </w:r>
    </w:p>
    <w:p w:rsidR="00BF1B6A" w:rsidRDefault="00F312AD" w:rsidP="00815D21">
      <w:r>
        <w:t>A - Espace</w:t>
      </w:r>
    </w:p>
    <w:p w:rsidR="00BF1B6A" w:rsidRDefault="00F312AD" w:rsidP="00815D21">
      <w:r>
        <w:t>9A - Entrée</w:t>
      </w:r>
    </w:p>
    <w:p w:rsidR="00BF1B6A" w:rsidRDefault="00BF1B6A" w:rsidP="00815D21"/>
    <w:p w:rsidR="00BF1B6A" w:rsidRDefault="00F312AD" w:rsidP="00815D21">
      <w:r>
        <w:t>1245A - Echappement</w:t>
      </w:r>
    </w:p>
    <w:p w:rsidR="00BF1B6A" w:rsidRDefault="00F312AD" w:rsidP="00815D21">
      <w:r>
        <w:t>236A - Correction</w:t>
      </w:r>
    </w:p>
    <w:p w:rsidR="00BF1B6A" w:rsidRDefault="00F312AD" w:rsidP="00815D21">
      <w:r>
        <w:t>256A - Tabulation</w:t>
      </w:r>
    </w:p>
    <w:p w:rsidR="00BF1B6A" w:rsidRDefault="00F312AD" w:rsidP="00815D21">
      <w:r>
        <w:t xml:space="preserve">235A - </w:t>
      </w:r>
      <w:proofErr w:type="spellStart"/>
      <w:r>
        <w:t>Maj+Tabulation</w:t>
      </w:r>
      <w:proofErr w:type="spellEnd"/>
    </w:p>
    <w:p w:rsidR="00BF1B6A" w:rsidRDefault="00F312AD" w:rsidP="00815D21">
      <w:r>
        <w:lastRenderedPageBreak/>
        <w:t>345A - Entrée</w:t>
      </w:r>
    </w:p>
    <w:p w:rsidR="00BF1B6A" w:rsidRDefault="00F312AD" w:rsidP="00815D21">
      <w:r>
        <w:t>123A - Début</w:t>
      </w:r>
    </w:p>
    <w:p w:rsidR="00BF1B6A" w:rsidRDefault="00F312AD" w:rsidP="00815D21">
      <w:r>
        <w:t>456A - Fin</w:t>
      </w:r>
    </w:p>
    <w:p w:rsidR="00BF1B6A" w:rsidRDefault="00F312AD" w:rsidP="00815D21">
      <w:r>
        <w:t>13A - Page précédente</w:t>
      </w:r>
    </w:p>
    <w:p w:rsidR="00BF1B6A" w:rsidRDefault="00F312AD" w:rsidP="00815D21">
      <w:r>
        <w:t>46A - Page suivante</w:t>
      </w:r>
    </w:p>
    <w:p w:rsidR="00BF1B6A" w:rsidRDefault="00F312AD" w:rsidP="00815D21">
      <w:r>
        <w:t>2A - Gauche</w:t>
      </w:r>
    </w:p>
    <w:p w:rsidR="00BF1B6A" w:rsidRDefault="00F312AD" w:rsidP="00815D21">
      <w:r>
        <w:t>5A - Droite</w:t>
      </w:r>
    </w:p>
    <w:p w:rsidR="00BF1B6A" w:rsidRDefault="00F312AD" w:rsidP="00815D21">
      <w:r>
        <w:t>4A - Haut</w:t>
      </w:r>
    </w:p>
    <w:p w:rsidR="00BF1B6A" w:rsidRDefault="00F312AD" w:rsidP="00815D21">
      <w:r>
        <w:t>6A - Bas</w:t>
      </w:r>
    </w:p>
    <w:p w:rsidR="00BF1B6A" w:rsidRDefault="00F312AD" w:rsidP="00815D21">
      <w:r>
        <w:t>35A - Insertion</w:t>
      </w:r>
    </w:p>
    <w:p w:rsidR="00BF1B6A" w:rsidRDefault="00F312AD" w:rsidP="00815D21">
      <w:r>
        <w:t>135A  - Insertion</w:t>
      </w:r>
    </w:p>
    <w:p w:rsidR="00BF1B6A" w:rsidRDefault="00F312AD" w:rsidP="00815D21">
      <w:r>
        <w:t>36A - Effacement</w:t>
      </w:r>
    </w:p>
    <w:p w:rsidR="00BF1B6A" w:rsidRDefault="00F312AD" w:rsidP="00815D21">
      <w:r>
        <w:t>1346A - Impression écran</w:t>
      </w:r>
    </w:p>
    <w:p w:rsidR="00BF1B6A" w:rsidRDefault="00F312AD" w:rsidP="00815D21">
      <w:r>
        <w:t>14A - Break</w:t>
      </w:r>
    </w:p>
    <w:p w:rsidR="00BF1B6A" w:rsidRDefault="00F312AD" w:rsidP="00815D21">
      <w:r>
        <w:t>246A - Entrée</w:t>
      </w:r>
    </w:p>
    <w:p w:rsidR="00BF1B6A" w:rsidRDefault="00F312AD" w:rsidP="00815D21">
      <w:r>
        <w:t>23A - Début</w:t>
      </w:r>
    </w:p>
    <w:p w:rsidR="00BF1B6A" w:rsidRDefault="00F312AD" w:rsidP="00815D21">
      <w:r>
        <w:t>56A - Fin</w:t>
      </w:r>
    </w:p>
    <w:p w:rsidR="00BF1B6A" w:rsidRDefault="00F312AD" w:rsidP="00815D21">
      <w:r>
        <w:t>12A - Page précédente</w:t>
      </w:r>
    </w:p>
    <w:p w:rsidR="00BF1B6A" w:rsidRDefault="00F312AD" w:rsidP="00815D21">
      <w:r>
        <w:t>45A - Page suivante</w:t>
      </w:r>
    </w:p>
    <w:p w:rsidR="00BF1B6A" w:rsidRDefault="00F312AD" w:rsidP="00815D21">
      <w:r>
        <w:t>24A - Gauche</w:t>
      </w:r>
    </w:p>
    <w:p w:rsidR="00BF1B6A" w:rsidRDefault="00F312AD" w:rsidP="00815D21">
      <w:r>
        <w:t>15A - Droite</w:t>
      </w:r>
    </w:p>
    <w:p w:rsidR="00BF1B6A" w:rsidRDefault="00F312AD" w:rsidP="00815D21">
      <w:r>
        <w:t>1A - Haut</w:t>
      </w:r>
    </w:p>
    <w:p w:rsidR="00BF1B6A" w:rsidRDefault="00F312AD" w:rsidP="00815D21">
      <w:r>
        <w:t>3A - Bas</w:t>
      </w:r>
    </w:p>
    <w:p w:rsidR="00BF1B6A" w:rsidRDefault="00F312AD" w:rsidP="00815D21">
      <w:r>
        <w:t>26A - Insertion</w:t>
      </w:r>
    </w:p>
    <w:p w:rsidR="00BF1B6A" w:rsidRDefault="00F312AD" w:rsidP="00815D21">
      <w:r>
        <w:t>2356A - Effacement</w:t>
      </w:r>
    </w:p>
    <w:p w:rsidR="00BF1B6A" w:rsidRDefault="00F312AD" w:rsidP="00815D21">
      <w:r>
        <w:t>12349 - Menu démarrer Windows</w:t>
      </w:r>
    </w:p>
    <w:p w:rsidR="00BF1B6A" w:rsidRDefault="00F312AD" w:rsidP="00815D21">
      <w:r>
        <w:t>569 - Menu contextuel</w:t>
      </w:r>
    </w:p>
    <w:p w:rsidR="00BF1B6A" w:rsidRDefault="00BF1B6A" w:rsidP="00815D21"/>
    <w:p w:rsidR="00BF1B6A" w:rsidRDefault="00F312AD" w:rsidP="00815D21">
      <w:r>
        <w:t>19 - F1</w:t>
      </w:r>
    </w:p>
    <w:p w:rsidR="00BF1B6A" w:rsidRPr="00093FD6" w:rsidRDefault="00F312AD" w:rsidP="00815D21">
      <w:pPr>
        <w:rPr>
          <w:lang w:val="en-US"/>
        </w:rPr>
      </w:pPr>
      <w:r w:rsidRPr="00093FD6">
        <w:rPr>
          <w:lang w:val="en-US"/>
        </w:rPr>
        <w:t>129 - F2</w:t>
      </w:r>
    </w:p>
    <w:p w:rsidR="00BF1B6A" w:rsidRPr="00093FD6" w:rsidRDefault="00F312AD" w:rsidP="00815D21">
      <w:pPr>
        <w:rPr>
          <w:lang w:val="en-US"/>
        </w:rPr>
      </w:pPr>
      <w:r w:rsidRPr="00093FD6">
        <w:rPr>
          <w:lang w:val="en-US"/>
        </w:rPr>
        <w:t>149 - F3</w:t>
      </w:r>
    </w:p>
    <w:p w:rsidR="00BF1B6A" w:rsidRPr="00093FD6" w:rsidRDefault="00F312AD" w:rsidP="00815D21">
      <w:pPr>
        <w:rPr>
          <w:lang w:val="en-US"/>
        </w:rPr>
      </w:pPr>
      <w:r w:rsidRPr="00093FD6">
        <w:rPr>
          <w:lang w:val="en-US"/>
        </w:rPr>
        <w:t>1459 - F4</w:t>
      </w:r>
    </w:p>
    <w:p w:rsidR="00BF1B6A" w:rsidRPr="00093FD6" w:rsidRDefault="00F312AD" w:rsidP="00815D21">
      <w:pPr>
        <w:rPr>
          <w:lang w:val="en-US"/>
        </w:rPr>
      </w:pPr>
      <w:r w:rsidRPr="00093FD6">
        <w:rPr>
          <w:lang w:val="en-US"/>
        </w:rPr>
        <w:t>159 - F5</w:t>
      </w:r>
    </w:p>
    <w:p w:rsidR="00BF1B6A" w:rsidRPr="00093FD6" w:rsidRDefault="00F312AD" w:rsidP="00815D21">
      <w:pPr>
        <w:rPr>
          <w:lang w:val="en-US"/>
        </w:rPr>
      </w:pPr>
      <w:r w:rsidRPr="00093FD6">
        <w:rPr>
          <w:lang w:val="en-US"/>
        </w:rPr>
        <w:t>1249 - F6</w:t>
      </w:r>
    </w:p>
    <w:p w:rsidR="00BF1B6A" w:rsidRPr="00093FD6" w:rsidRDefault="00F312AD" w:rsidP="00815D21">
      <w:pPr>
        <w:rPr>
          <w:lang w:val="en-US"/>
        </w:rPr>
      </w:pPr>
      <w:r w:rsidRPr="00093FD6">
        <w:rPr>
          <w:lang w:val="en-US"/>
        </w:rPr>
        <w:t>12459 - F7</w:t>
      </w:r>
    </w:p>
    <w:p w:rsidR="00BF1B6A" w:rsidRPr="00093FD6" w:rsidRDefault="00F312AD" w:rsidP="00815D21">
      <w:pPr>
        <w:rPr>
          <w:lang w:val="en-US"/>
        </w:rPr>
      </w:pPr>
      <w:r w:rsidRPr="00093FD6">
        <w:rPr>
          <w:lang w:val="en-US"/>
        </w:rPr>
        <w:t>1259 - F8</w:t>
      </w:r>
    </w:p>
    <w:p w:rsidR="00BF1B6A" w:rsidRPr="00093FD6" w:rsidRDefault="00F312AD" w:rsidP="00815D21">
      <w:pPr>
        <w:rPr>
          <w:lang w:val="en-US"/>
        </w:rPr>
      </w:pPr>
      <w:r w:rsidRPr="00093FD6">
        <w:rPr>
          <w:lang w:val="en-US"/>
        </w:rPr>
        <w:t>249 - F9</w:t>
      </w:r>
    </w:p>
    <w:p w:rsidR="00BF1B6A" w:rsidRPr="00093FD6" w:rsidRDefault="00F312AD" w:rsidP="00815D21">
      <w:pPr>
        <w:rPr>
          <w:lang w:val="en-US"/>
        </w:rPr>
      </w:pPr>
      <w:r w:rsidRPr="00093FD6">
        <w:rPr>
          <w:lang w:val="en-US"/>
        </w:rPr>
        <w:t>2459 - F10</w:t>
      </w:r>
    </w:p>
    <w:p w:rsidR="00BF1B6A" w:rsidRPr="00093FD6" w:rsidRDefault="00F312AD" w:rsidP="00815D21">
      <w:pPr>
        <w:rPr>
          <w:lang w:val="en-US"/>
        </w:rPr>
      </w:pPr>
      <w:r w:rsidRPr="00093FD6">
        <w:rPr>
          <w:lang w:val="en-US"/>
        </w:rPr>
        <w:t>139 - F11</w:t>
      </w:r>
    </w:p>
    <w:p w:rsidR="00BF1B6A" w:rsidRDefault="00F312AD" w:rsidP="00815D21">
      <w:r>
        <w:t>1239 - F12</w:t>
      </w:r>
    </w:p>
    <w:p w:rsidR="00BF1B6A" w:rsidRDefault="00BF1B6A" w:rsidP="00815D21"/>
    <w:p w:rsidR="00BF1B6A" w:rsidRDefault="00F312AD" w:rsidP="00815D21">
      <w:r>
        <w:t>259A - Division (slash) au pavé numérique</w:t>
      </w:r>
    </w:p>
    <w:p w:rsidR="00BF1B6A" w:rsidRDefault="00F312AD" w:rsidP="00815D21">
      <w:r>
        <w:t>359 - Multiplication (étoile) au pavé numérique</w:t>
      </w:r>
    </w:p>
    <w:p w:rsidR="00BF1B6A" w:rsidRDefault="00F312AD" w:rsidP="00815D21">
      <w:r>
        <w:t>369 - Soustraction (tiret) au pavé numérique</w:t>
      </w:r>
    </w:p>
    <w:p w:rsidR="00BF1B6A" w:rsidRDefault="00F312AD" w:rsidP="00815D21">
      <w:r>
        <w:lastRenderedPageBreak/>
        <w:t>2359  - Addition au pavé numérique</w:t>
      </w:r>
    </w:p>
    <w:p w:rsidR="00BF1B6A" w:rsidRDefault="00BF1B6A" w:rsidP="00815D21"/>
    <w:p w:rsidR="00BF1B6A" w:rsidRDefault="00F312AD" w:rsidP="00815D21">
      <w:r>
        <w:t>79 - Majuscule verrouillée.</w:t>
      </w:r>
    </w:p>
    <w:p w:rsidR="00BF1B6A" w:rsidRDefault="00F312AD" w:rsidP="00815D21">
      <w:r>
        <w:t>89 - Majuscule déverrouillée</w:t>
      </w:r>
    </w:p>
    <w:p w:rsidR="00BF1B6A" w:rsidRDefault="00F312AD" w:rsidP="00815D21">
      <w:r>
        <w:t>39 - Verrouillage du pavé numérique</w:t>
      </w:r>
    </w:p>
    <w:p w:rsidR="00BF1B6A" w:rsidRDefault="00F312AD" w:rsidP="00815D21">
      <w:r>
        <w:t>69 - Déverrouillage du pavé numérique</w:t>
      </w:r>
    </w:p>
    <w:p w:rsidR="00BF1B6A" w:rsidRDefault="00F312AD" w:rsidP="00815D21">
      <w:r>
        <w:t xml:space="preserve">7A - </w:t>
      </w:r>
      <w:r w:rsidR="003C13AE">
        <w:t>Maj</w:t>
      </w:r>
    </w:p>
    <w:p w:rsidR="00BF1B6A" w:rsidRDefault="00F312AD" w:rsidP="00815D21">
      <w:r>
        <w:t>78A - Ctrl</w:t>
      </w:r>
    </w:p>
    <w:p w:rsidR="00BF1B6A" w:rsidRDefault="00F312AD" w:rsidP="00815D21">
      <w:r>
        <w:t>178A - Ctrl appuyé (en dehors d'</w:t>
      </w:r>
      <w:proofErr w:type="spellStart"/>
      <w:r>
        <w:t>Esysuite</w:t>
      </w:r>
      <w:proofErr w:type="spellEnd"/>
      <w:r>
        <w:t xml:space="preserve"> seulement)</w:t>
      </w:r>
    </w:p>
    <w:p w:rsidR="00BF1B6A" w:rsidRDefault="00F312AD" w:rsidP="00815D21">
      <w:r>
        <w:t>478A - Ctrl relâché (en dehors d'</w:t>
      </w:r>
      <w:proofErr w:type="spellStart"/>
      <w:r>
        <w:t>Esysuite</w:t>
      </w:r>
      <w:proofErr w:type="spellEnd"/>
      <w:r>
        <w:t xml:space="preserve"> seulement)</w:t>
      </w:r>
    </w:p>
    <w:p w:rsidR="00BF1B6A" w:rsidRDefault="00F312AD" w:rsidP="00815D21">
      <w:r>
        <w:t>8A - Alt</w:t>
      </w:r>
    </w:p>
    <w:p w:rsidR="00BF1B6A" w:rsidRDefault="00F312AD" w:rsidP="00815D21">
      <w:r>
        <w:t>18A - Alt appuyé (en dehors d'</w:t>
      </w:r>
      <w:proofErr w:type="spellStart"/>
      <w:r>
        <w:t>Esysuite</w:t>
      </w:r>
      <w:proofErr w:type="spellEnd"/>
      <w:r>
        <w:t xml:space="preserve"> seulement)</w:t>
      </w:r>
    </w:p>
    <w:p w:rsidR="00BF1B6A" w:rsidRDefault="00F312AD" w:rsidP="00815D21">
      <w:r>
        <w:t>48A - Alt relâché (en dehors d'</w:t>
      </w:r>
      <w:proofErr w:type="spellStart"/>
      <w:r>
        <w:t>Esysuite</w:t>
      </w:r>
      <w:proofErr w:type="spellEnd"/>
      <w:r>
        <w:t xml:space="preserve"> seulement)</w:t>
      </w:r>
    </w:p>
    <w:p w:rsidR="00BF1B6A" w:rsidRDefault="00BF1B6A" w:rsidP="00815D21"/>
    <w:p w:rsidR="00BF1B6A" w:rsidRDefault="00BF1B6A" w:rsidP="00815D21"/>
    <w:p w:rsidR="00BF1B6A" w:rsidRDefault="00F312AD" w:rsidP="00815D21">
      <w:pPr>
        <w:pStyle w:val="Titre2"/>
      </w:pPr>
      <w:bookmarkStart w:id="88" w:name="_Toc391537041"/>
      <w:r>
        <w:t>Caractères Braille informatique 8 points</w:t>
      </w:r>
      <w:bookmarkEnd w:id="88"/>
    </w:p>
    <w:p w:rsidR="00BF1B6A" w:rsidRDefault="00F312AD" w:rsidP="00815D21">
      <w:r>
        <w:t xml:space="preserve">La table braille utilisée par </w:t>
      </w:r>
      <w:proofErr w:type="spellStart"/>
      <w:r>
        <w:t>Esysuite</w:t>
      </w:r>
      <w:proofErr w:type="spellEnd"/>
      <w:r>
        <w:t xml:space="preserve"> correspond à la table braille informatique définie en 2007par la commission Evolution du Braille Français pour le jeu de caractères CP-1252.</w:t>
      </w:r>
    </w:p>
    <w:p w:rsidR="00BF1B6A" w:rsidRDefault="00BF1B6A" w:rsidP="00815D21"/>
    <w:p w:rsidR="00BF1B6A" w:rsidRDefault="00F312AD" w:rsidP="00815D21">
      <w:r>
        <w:t>Code ANSI - Combinaison braille - Description du caractère</w:t>
      </w:r>
    </w:p>
    <w:p w:rsidR="00BF1B6A" w:rsidRDefault="00F312AD" w:rsidP="00815D21">
      <w:r>
        <w:t>0  - 123458 - Nul</w:t>
      </w:r>
    </w:p>
    <w:p w:rsidR="00BF1B6A" w:rsidRDefault="00F312AD" w:rsidP="00815D21">
      <w:r>
        <w:t>1  - 1234678 - début d'en - tête</w:t>
      </w:r>
    </w:p>
    <w:p w:rsidR="00BF1B6A" w:rsidRDefault="00F312AD" w:rsidP="00815D21">
      <w:r>
        <w:t>2  - 1258 - début de texte</w:t>
      </w:r>
    </w:p>
    <w:p w:rsidR="00BF1B6A" w:rsidRDefault="00F312AD" w:rsidP="00815D21">
      <w:r>
        <w:t>3  - 123468 - fin de texte</w:t>
      </w:r>
    </w:p>
    <w:p w:rsidR="00BF1B6A" w:rsidRDefault="00F312AD" w:rsidP="00815D21">
      <w:r>
        <w:t>4  - 14578 - fin de transmission</w:t>
      </w:r>
    </w:p>
    <w:p w:rsidR="00BF1B6A" w:rsidRDefault="00F312AD" w:rsidP="00815D21">
      <w:r>
        <w:t>5  - 158 - Demande</w:t>
      </w:r>
    </w:p>
    <w:p w:rsidR="00BF1B6A" w:rsidRDefault="00F312AD" w:rsidP="00815D21">
      <w:r>
        <w:t>6  - 12478 - Confirmation</w:t>
      </w:r>
    </w:p>
    <w:p w:rsidR="00BF1B6A" w:rsidRDefault="00F312AD" w:rsidP="00815D21">
      <w:r>
        <w:t>7  - 12458 - Sonnerie</w:t>
      </w:r>
    </w:p>
    <w:p w:rsidR="00BF1B6A" w:rsidRDefault="00F312AD" w:rsidP="00815D21">
      <w:r>
        <w:t>8  - 12578 - retour arrière</w:t>
      </w:r>
    </w:p>
    <w:p w:rsidR="00BF1B6A" w:rsidRDefault="00F312AD" w:rsidP="00815D21">
      <w:r>
        <w:t>9  - 124678 - tabulation horizontale</w:t>
      </w:r>
    </w:p>
    <w:p w:rsidR="00BF1B6A" w:rsidRDefault="00F312AD" w:rsidP="00815D21">
      <w:r>
        <w:t>10 - 24568 - Interligne</w:t>
      </w:r>
    </w:p>
    <w:p w:rsidR="00BF1B6A" w:rsidRDefault="00F312AD" w:rsidP="00815D21">
      <w:r>
        <w:t>11 - 138 - tabulation verticale</w:t>
      </w:r>
    </w:p>
    <w:p w:rsidR="00BF1B6A" w:rsidRDefault="00F312AD" w:rsidP="00815D21">
      <w:r>
        <w:t>12 - 12378 - avancement de page</w:t>
      </w:r>
    </w:p>
    <w:p w:rsidR="00BF1B6A" w:rsidRPr="00093FD6" w:rsidRDefault="00F312AD" w:rsidP="00815D21">
      <w:pPr>
        <w:rPr>
          <w:lang w:val="en-US"/>
        </w:rPr>
      </w:pPr>
      <w:r w:rsidRPr="00093FD6">
        <w:rPr>
          <w:lang w:val="en-US"/>
        </w:rPr>
        <w:t>13 - 13478 - retour chariot</w:t>
      </w:r>
    </w:p>
    <w:p w:rsidR="00BF1B6A" w:rsidRPr="00093FD6" w:rsidRDefault="00F312AD" w:rsidP="00815D21">
      <w:pPr>
        <w:rPr>
          <w:lang w:val="en-US"/>
        </w:rPr>
      </w:pPr>
      <w:r w:rsidRPr="00093FD6">
        <w:rPr>
          <w:lang w:val="en-US"/>
        </w:rPr>
        <w:t xml:space="preserve">14 - 13458 - </w:t>
      </w:r>
      <w:r w:rsidR="003C13AE">
        <w:rPr>
          <w:lang w:val="en-US"/>
        </w:rPr>
        <w:t>Maj</w:t>
      </w:r>
      <w:r w:rsidRPr="00093FD6">
        <w:rPr>
          <w:lang w:val="en-US"/>
        </w:rPr>
        <w:t xml:space="preserve"> out</w:t>
      </w:r>
    </w:p>
    <w:p w:rsidR="00BF1B6A" w:rsidRPr="00093FD6" w:rsidRDefault="00F312AD" w:rsidP="00815D21">
      <w:pPr>
        <w:rPr>
          <w:lang w:val="en-US"/>
        </w:rPr>
      </w:pPr>
      <w:r w:rsidRPr="00093FD6">
        <w:rPr>
          <w:lang w:val="en-US"/>
        </w:rPr>
        <w:t xml:space="preserve">15 - 2368 - </w:t>
      </w:r>
      <w:r w:rsidR="003C13AE">
        <w:rPr>
          <w:lang w:val="en-US"/>
        </w:rPr>
        <w:t>Maj</w:t>
      </w:r>
      <w:r w:rsidRPr="00093FD6">
        <w:rPr>
          <w:lang w:val="en-US"/>
        </w:rPr>
        <w:t xml:space="preserve"> in</w:t>
      </w:r>
    </w:p>
    <w:p w:rsidR="00BF1B6A" w:rsidRDefault="00F312AD" w:rsidP="00815D21">
      <w:r>
        <w:t xml:space="preserve">16 - 123478 - data </w:t>
      </w:r>
      <w:proofErr w:type="spellStart"/>
      <w:r>
        <w:t>link</w:t>
      </w:r>
      <w:proofErr w:type="spellEnd"/>
      <w:r>
        <w:t xml:space="preserve"> escape</w:t>
      </w:r>
    </w:p>
    <w:p w:rsidR="00BF1B6A" w:rsidRDefault="00F312AD" w:rsidP="00815D21">
      <w:r>
        <w:t>17 - 1234578 - commande de périphérique (1</w:t>
      </w:r>
    </w:p>
    <w:p w:rsidR="00BF1B6A" w:rsidRDefault="00F312AD" w:rsidP="00815D21">
      <w:r>
        <w:t>18 - 123578 - commande de périphérique (2</w:t>
      </w:r>
    </w:p>
    <w:p w:rsidR="00BF1B6A" w:rsidRDefault="00F312AD" w:rsidP="00815D21">
      <w:r>
        <w:t>19 - 23478 - commande de périphérique (3</w:t>
      </w:r>
    </w:p>
    <w:p w:rsidR="00BF1B6A" w:rsidRDefault="00F312AD" w:rsidP="00815D21">
      <w:r>
        <w:t>20 - 234578 - commande de périphérique (4</w:t>
      </w:r>
    </w:p>
    <w:p w:rsidR="00BF1B6A" w:rsidRDefault="00F312AD" w:rsidP="00815D21">
      <w:r>
        <w:t>21 - 13678 - confirmation négative</w:t>
      </w:r>
    </w:p>
    <w:p w:rsidR="00BF1B6A" w:rsidRDefault="00F312AD" w:rsidP="00815D21">
      <w:r>
        <w:t>22 - 123678 - Synchronisation</w:t>
      </w:r>
    </w:p>
    <w:p w:rsidR="00BF1B6A" w:rsidRDefault="00F312AD" w:rsidP="00815D21">
      <w:r>
        <w:lastRenderedPageBreak/>
        <w:t>23 - 245678 - fin de transmission de bloc</w:t>
      </w:r>
    </w:p>
    <w:p w:rsidR="00BF1B6A" w:rsidRDefault="00F312AD" w:rsidP="00815D21">
      <w:r>
        <w:t>24 - 134678 - Annulation</w:t>
      </w:r>
    </w:p>
    <w:p w:rsidR="00BF1B6A" w:rsidRDefault="00F312AD" w:rsidP="00815D21">
      <w:r>
        <w:t>25 - 12368 - fin de support</w:t>
      </w:r>
    </w:p>
    <w:p w:rsidR="00BF1B6A" w:rsidRDefault="00F312AD" w:rsidP="00815D21">
      <w:r>
        <w:t>26 - 15678 - Substitution</w:t>
      </w:r>
    </w:p>
    <w:p w:rsidR="00BF1B6A" w:rsidRDefault="00F312AD" w:rsidP="00815D21">
      <w:r>
        <w:t>27 - 125678 - Échappement</w:t>
      </w:r>
    </w:p>
    <w:p w:rsidR="00BF1B6A" w:rsidRDefault="00F312AD" w:rsidP="00815D21">
      <w:r>
        <w:t>28 - 14678 - séparateur de fichier</w:t>
      </w:r>
    </w:p>
    <w:p w:rsidR="00BF1B6A" w:rsidRDefault="00F312AD" w:rsidP="00815D21">
      <w:r>
        <w:t>29 - 12678 - séparateur de groupe</w:t>
      </w:r>
    </w:p>
    <w:p w:rsidR="00BF1B6A" w:rsidRDefault="00F312AD" w:rsidP="00815D21">
      <w:r>
        <w:t>30 - 2357 - séparateur d'enregistrement</w:t>
      </w:r>
    </w:p>
    <w:p w:rsidR="00BF1B6A" w:rsidRDefault="00F312AD" w:rsidP="00815D21">
      <w:r>
        <w:t>31 - 2367 - séparateur d'unité</w:t>
      </w:r>
    </w:p>
    <w:p w:rsidR="00BF1B6A" w:rsidRDefault="00F312AD" w:rsidP="00815D21">
      <w:r>
        <w:t>32 - - Espace</w:t>
      </w:r>
    </w:p>
    <w:p w:rsidR="00BF1B6A" w:rsidRDefault="00F312AD" w:rsidP="00815D21">
      <w:r>
        <w:t>33 - 235 - point d'exclamation</w:t>
      </w:r>
    </w:p>
    <w:p w:rsidR="00BF1B6A" w:rsidRDefault="00F312AD" w:rsidP="00815D21">
      <w:r>
        <w:t>34 - 2356 - Guillemets</w:t>
      </w:r>
    </w:p>
    <w:p w:rsidR="00BF1B6A" w:rsidRDefault="00F312AD" w:rsidP="00815D21">
      <w:r>
        <w:t>35 - 34568 - Dièse</w:t>
      </w:r>
    </w:p>
    <w:p w:rsidR="00BF1B6A" w:rsidRDefault="00F312AD" w:rsidP="00815D21">
      <w:r>
        <w:t>36 - 357 - Dollar</w:t>
      </w:r>
    </w:p>
    <w:p w:rsidR="00BF1B6A" w:rsidRDefault="00F312AD" w:rsidP="00815D21">
      <w:r>
        <w:t>37 - 3468 - pour cent</w:t>
      </w:r>
    </w:p>
    <w:p w:rsidR="00BF1B6A" w:rsidRDefault="00F312AD" w:rsidP="00815D21">
      <w:r>
        <w:t>38 - 1234568 - et commercial</w:t>
      </w:r>
    </w:p>
    <w:p w:rsidR="00BF1B6A" w:rsidRDefault="00F312AD" w:rsidP="00815D21">
      <w:r>
        <w:t>39 - 3 - Apostrophe</w:t>
      </w:r>
    </w:p>
    <w:p w:rsidR="00BF1B6A" w:rsidRDefault="00F312AD" w:rsidP="00815D21">
      <w:r>
        <w:t>40 - 236 - parenthèse gauche</w:t>
      </w:r>
    </w:p>
    <w:p w:rsidR="00BF1B6A" w:rsidRDefault="00F312AD" w:rsidP="00815D21">
      <w:r>
        <w:t>41 - 356 - parenthèse droite</w:t>
      </w:r>
    </w:p>
    <w:p w:rsidR="00BF1B6A" w:rsidRDefault="00F312AD" w:rsidP="00815D21">
      <w:r>
        <w:t>42 - 35 - Astérisque</w:t>
      </w:r>
    </w:p>
    <w:p w:rsidR="00BF1B6A" w:rsidRDefault="00F312AD" w:rsidP="00815D21">
      <w:r>
        <w:t>43 - 23578 - Plus</w:t>
      </w:r>
    </w:p>
    <w:p w:rsidR="00BF1B6A" w:rsidRDefault="00F312AD" w:rsidP="00815D21">
      <w:r>
        <w:t>44 - 2 - virgule</w:t>
      </w:r>
    </w:p>
    <w:p w:rsidR="00BF1B6A" w:rsidRDefault="00F312AD" w:rsidP="00815D21">
      <w:r>
        <w:t>45 - 36 - Tiret</w:t>
      </w:r>
    </w:p>
    <w:p w:rsidR="00BF1B6A" w:rsidRDefault="00F312AD" w:rsidP="00815D21">
      <w:r>
        <w:t>46 - 256 - Point</w:t>
      </w:r>
    </w:p>
    <w:p w:rsidR="00BF1B6A" w:rsidRDefault="00F312AD" w:rsidP="00815D21">
      <w:r>
        <w:t>47 - 34 - barre oblique, slash</w:t>
      </w:r>
    </w:p>
    <w:p w:rsidR="00BF1B6A" w:rsidRDefault="00F312AD" w:rsidP="00815D21">
      <w:r>
        <w:t>48 - 3456 - Zéro</w:t>
      </w:r>
    </w:p>
    <w:p w:rsidR="00BF1B6A" w:rsidRDefault="00F312AD" w:rsidP="00815D21">
      <w:r>
        <w:t>49 - 16 - Un</w:t>
      </w:r>
    </w:p>
    <w:p w:rsidR="00BF1B6A" w:rsidRDefault="00F312AD" w:rsidP="00815D21">
      <w:r>
        <w:t>50 - 126 - Deux</w:t>
      </w:r>
    </w:p>
    <w:p w:rsidR="00BF1B6A" w:rsidRDefault="00F312AD" w:rsidP="00815D21">
      <w:r>
        <w:t>51 - 146 - Trois</w:t>
      </w:r>
    </w:p>
    <w:p w:rsidR="00BF1B6A" w:rsidRDefault="00F312AD" w:rsidP="00815D21">
      <w:r>
        <w:t>52 - 1456 - Quatre</w:t>
      </w:r>
    </w:p>
    <w:p w:rsidR="00BF1B6A" w:rsidRDefault="00F312AD" w:rsidP="00815D21">
      <w:r>
        <w:t>53 - 156 - Cinq</w:t>
      </w:r>
    </w:p>
    <w:p w:rsidR="00BF1B6A" w:rsidRDefault="00F312AD" w:rsidP="00815D21">
      <w:r>
        <w:t>54 - 1246 - Six</w:t>
      </w:r>
    </w:p>
    <w:p w:rsidR="00BF1B6A" w:rsidRDefault="00F312AD" w:rsidP="00815D21">
      <w:r>
        <w:t>55 - 12456 - Sept</w:t>
      </w:r>
    </w:p>
    <w:p w:rsidR="00BF1B6A" w:rsidRDefault="00F312AD" w:rsidP="00815D21">
      <w:r>
        <w:t>56 - 1256 - Huit</w:t>
      </w:r>
    </w:p>
    <w:p w:rsidR="00BF1B6A" w:rsidRDefault="00F312AD" w:rsidP="00815D21">
      <w:r>
        <w:t>57 - 246 - Neuf</w:t>
      </w:r>
    </w:p>
    <w:p w:rsidR="00BF1B6A" w:rsidRDefault="00F312AD" w:rsidP="00815D21">
      <w:r>
        <w:t>58 - 25 - deux - points</w:t>
      </w:r>
    </w:p>
    <w:p w:rsidR="00BF1B6A" w:rsidRDefault="00F312AD" w:rsidP="00815D21">
      <w:r>
        <w:t xml:space="preserve">59 - 23 - point - </w:t>
      </w:r>
      <w:proofErr w:type="gramStart"/>
      <w:r>
        <w:t>virgule</w:t>
      </w:r>
      <w:proofErr w:type="gramEnd"/>
    </w:p>
    <w:p w:rsidR="00BF1B6A" w:rsidRDefault="00F312AD" w:rsidP="00815D21">
      <w:r>
        <w:t>60 - 238 - Inférieur</w:t>
      </w:r>
    </w:p>
    <w:p w:rsidR="00BF1B6A" w:rsidRDefault="00F312AD" w:rsidP="00815D21">
      <w:r>
        <w:t>61 - 235678 - Égal</w:t>
      </w:r>
    </w:p>
    <w:p w:rsidR="00BF1B6A" w:rsidRDefault="00F312AD" w:rsidP="00815D21">
      <w:r>
        <w:t>62 - 567 - Supérieur</w:t>
      </w:r>
    </w:p>
    <w:p w:rsidR="00BF1B6A" w:rsidRDefault="00F312AD" w:rsidP="00815D21">
      <w:r>
        <w:t>63 - 26 - point d'interrogation</w:t>
      </w:r>
    </w:p>
    <w:p w:rsidR="00BF1B6A" w:rsidRDefault="00F312AD" w:rsidP="00815D21">
      <w:r>
        <w:t>64 - 345 - a commercial, at, "arrobas"</w:t>
      </w:r>
    </w:p>
    <w:p w:rsidR="00BF1B6A" w:rsidRDefault="00F312AD" w:rsidP="00815D21">
      <w:r>
        <w:t>65 - 17 - a majuscule</w:t>
      </w:r>
    </w:p>
    <w:p w:rsidR="00BF1B6A" w:rsidRDefault="00F312AD" w:rsidP="00815D21">
      <w:r>
        <w:t>66 - 127 - b majuscule</w:t>
      </w:r>
    </w:p>
    <w:p w:rsidR="00BF1B6A" w:rsidRDefault="00F312AD" w:rsidP="00815D21">
      <w:r>
        <w:lastRenderedPageBreak/>
        <w:t>67 - 147 - c majuscule</w:t>
      </w:r>
    </w:p>
    <w:p w:rsidR="00BF1B6A" w:rsidRDefault="00F312AD" w:rsidP="00815D21">
      <w:r>
        <w:t>68 - 1457 - d majuscule</w:t>
      </w:r>
    </w:p>
    <w:p w:rsidR="00BF1B6A" w:rsidRDefault="00F312AD" w:rsidP="00815D21">
      <w:r>
        <w:t>69 - 157 - e majuscule</w:t>
      </w:r>
    </w:p>
    <w:p w:rsidR="00BF1B6A" w:rsidRDefault="00F312AD" w:rsidP="00815D21">
      <w:r>
        <w:t>70 - 1247 - f majuscule</w:t>
      </w:r>
    </w:p>
    <w:p w:rsidR="00BF1B6A" w:rsidRDefault="00F312AD" w:rsidP="00815D21">
      <w:r>
        <w:t>71 - 12457 - g majuscule</w:t>
      </w:r>
    </w:p>
    <w:p w:rsidR="00BF1B6A" w:rsidRDefault="00F312AD" w:rsidP="00815D21">
      <w:r>
        <w:t>72 - 1257 - h majuscule</w:t>
      </w:r>
    </w:p>
    <w:p w:rsidR="00BF1B6A" w:rsidRDefault="00F312AD" w:rsidP="00815D21">
      <w:r>
        <w:t>73 - 247 - i majuscule</w:t>
      </w:r>
    </w:p>
    <w:p w:rsidR="00BF1B6A" w:rsidRDefault="00F312AD" w:rsidP="00815D21">
      <w:r>
        <w:t>74 - 2457 - j majuscule</w:t>
      </w:r>
    </w:p>
    <w:p w:rsidR="00BF1B6A" w:rsidRDefault="00F312AD" w:rsidP="00815D21">
      <w:r>
        <w:t>75 - 137 - k majuscule</w:t>
      </w:r>
    </w:p>
    <w:p w:rsidR="00BF1B6A" w:rsidRDefault="00F312AD" w:rsidP="00815D21">
      <w:r>
        <w:t xml:space="preserve">76 - 1237 - </w:t>
      </w:r>
      <w:proofErr w:type="spellStart"/>
      <w:r>
        <w:t>l</w:t>
      </w:r>
      <w:proofErr w:type="spellEnd"/>
      <w:r>
        <w:t xml:space="preserve"> majuscule</w:t>
      </w:r>
    </w:p>
    <w:p w:rsidR="00BF1B6A" w:rsidRDefault="00F312AD" w:rsidP="00815D21">
      <w:r>
        <w:t>77 - 1347 - m majuscule</w:t>
      </w:r>
    </w:p>
    <w:p w:rsidR="00BF1B6A" w:rsidRDefault="00F312AD" w:rsidP="00815D21">
      <w:r>
        <w:t>78 - 13457 - n majuscule</w:t>
      </w:r>
    </w:p>
    <w:p w:rsidR="00BF1B6A" w:rsidRDefault="00F312AD" w:rsidP="00815D21">
      <w:r>
        <w:t>79 - 1357 - o majuscule</w:t>
      </w:r>
    </w:p>
    <w:p w:rsidR="00BF1B6A" w:rsidRDefault="00F312AD" w:rsidP="00815D21">
      <w:r>
        <w:t>80 - 12347 - p majuscule</w:t>
      </w:r>
    </w:p>
    <w:p w:rsidR="00BF1B6A" w:rsidRDefault="00F312AD" w:rsidP="00815D21">
      <w:r>
        <w:t>81 - 123457 - q majuscule</w:t>
      </w:r>
    </w:p>
    <w:p w:rsidR="00BF1B6A" w:rsidRDefault="00F312AD" w:rsidP="00815D21">
      <w:r>
        <w:t>82 - 12357 - r majuscule</w:t>
      </w:r>
    </w:p>
    <w:p w:rsidR="00BF1B6A" w:rsidRDefault="00F312AD" w:rsidP="00815D21">
      <w:r>
        <w:t>83 - 2347 - s majuscule</w:t>
      </w:r>
    </w:p>
    <w:p w:rsidR="00BF1B6A" w:rsidRDefault="00F312AD" w:rsidP="00815D21">
      <w:r>
        <w:t>84 - 23457 - t majuscule</w:t>
      </w:r>
    </w:p>
    <w:p w:rsidR="00BF1B6A" w:rsidRDefault="00F312AD" w:rsidP="00815D21">
      <w:r>
        <w:t>85 - 1367 - u majuscule</w:t>
      </w:r>
    </w:p>
    <w:p w:rsidR="00BF1B6A" w:rsidRDefault="00F312AD" w:rsidP="00815D21">
      <w:r>
        <w:t>86 - 12367 - v majuscule</w:t>
      </w:r>
    </w:p>
    <w:p w:rsidR="00BF1B6A" w:rsidRDefault="00F312AD" w:rsidP="00815D21">
      <w:r>
        <w:t>87 - 24567 - w majuscule</w:t>
      </w:r>
    </w:p>
    <w:p w:rsidR="00BF1B6A" w:rsidRDefault="00F312AD" w:rsidP="00815D21">
      <w:r>
        <w:t>88 - 13467 - x majuscule</w:t>
      </w:r>
    </w:p>
    <w:p w:rsidR="00BF1B6A" w:rsidRDefault="00F312AD" w:rsidP="00815D21">
      <w:r>
        <w:t>89 - 134567 - y majuscule</w:t>
      </w:r>
    </w:p>
    <w:p w:rsidR="00BF1B6A" w:rsidRDefault="00F312AD" w:rsidP="00815D21">
      <w:r>
        <w:t>90 - 13567 - z majuscule</w:t>
      </w:r>
    </w:p>
    <w:p w:rsidR="00BF1B6A" w:rsidRDefault="00F312AD" w:rsidP="00815D21">
      <w:r>
        <w:t>91 - 23678 - crochet gauche</w:t>
      </w:r>
    </w:p>
    <w:p w:rsidR="00BF1B6A" w:rsidRDefault="00F312AD" w:rsidP="00815D21">
      <w:r>
        <w:t>92 - 348 - barre oblique inversée</w:t>
      </w:r>
    </w:p>
    <w:p w:rsidR="00BF1B6A" w:rsidRDefault="00F312AD" w:rsidP="00815D21">
      <w:r>
        <w:t>93 - 35678 - crochet droit</w:t>
      </w:r>
    </w:p>
    <w:p w:rsidR="00BF1B6A" w:rsidRDefault="00F312AD" w:rsidP="00815D21">
      <w:r>
        <w:t>94 - 4 - accent circonflexe</w:t>
      </w:r>
    </w:p>
    <w:p w:rsidR="00BF1B6A" w:rsidRDefault="00F312AD" w:rsidP="00815D21">
      <w:r>
        <w:t>95 - 578 - souligné</w:t>
      </w:r>
    </w:p>
    <w:p w:rsidR="00BF1B6A" w:rsidRDefault="00F312AD" w:rsidP="00815D21">
      <w:r>
        <w:t>96 - 6 - accent grave</w:t>
      </w:r>
    </w:p>
    <w:p w:rsidR="00BF1B6A" w:rsidRDefault="00F312AD" w:rsidP="00815D21">
      <w:r>
        <w:t>97 - 1 - a minuscule</w:t>
      </w:r>
    </w:p>
    <w:p w:rsidR="00BF1B6A" w:rsidRDefault="00F312AD" w:rsidP="00815D21">
      <w:r>
        <w:t>98 - 12 - b minuscule</w:t>
      </w:r>
    </w:p>
    <w:p w:rsidR="00BF1B6A" w:rsidRDefault="00F312AD" w:rsidP="00815D21">
      <w:r>
        <w:t>99 - 14 - c minuscule</w:t>
      </w:r>
    </w:p>
    <w:p w:rsidR="00BF1B6A" w:rsidRDefault="00F312AD" w:rsidP="00815D21">
      <w:r>
        <w:t>100 - 145 - d minuscule</w:t>
      </w:r>
    </w:p>
    <w:p w:rsidR="00BF1B6A" w:rsidRDefault="00F312AD" w:rsidP="00815D21">
      <w:r>
        <w:t>101 - 15 - e minuscule</w:t>
      </w:r>
    </w:p>
    <w:p w:rsidR="00BF1B6A" w:rsidRDefault="00F312AD" w:rsidP="00815D21">
      <w:r>
        <w:t>102 - 124 - f minuscule</w:t>
      </w:r>
    </w:p>
    <w:p w:rsidR="00BF1B6A" w:rsidRDefault="00F312AD" w:rsidP="00815D21">
      <w:r>
        <w:t xml:space="preserve">103 </w:t>
      </w:r>
      <w:proofErr w:type="gramStart"/>
      <w:r>
        <w:t>- 1245 - g minuscule</w:t>
      </w:r>
      <w:proofErr w:type="gramEnd"/>
    </w:p>
    <w:p w:rsidR="00BF1B6A" w:rsidRDefault="00F312AD" w:rsidP="00815D21">
      <w:r>
        <w:t>104 - 125 - h minuscule</w:t>
      </w:r>
    </w:p>
    <w:p w:rsidR="00BF1B6A" w:rsidRDefault="00F312AD" w:rsidP="00815D21">
      <w:r>
        <w:t>105 - 24 - i minuscule</w:t>
      </w:r>
    </w:p>
    <w:p w:rsidR="00BF1B6A" w:rsidRDefault="00F312AD" w:rsidP="00815D21">
      <w:r>
        <w:t>106 - 245 - j minuscule</w:t>
      </w:r>
    </w:p>
    <w:p w:rsidR="00BF1B6A" w:rsidRDefault="00F312AD" w:rsidP="00815D21">
      <w:r>
        <w:t>107 - 13 - k minuscule</w:t>
      </w:r>
    </w:p>
    <w:p w:rsidR="00BF1B6A" w:rsidRDefault="00F312AD" w:rsidP="00815D21">
      <w:r>
        <w:t xml:space="preserve">108 - 123 - </w:t>
      </w:r>
      <w:proofErr w:type="spellStart"/>
      <w:r>
        <w:t>l</w:t>
      </w:r>
      <w:proofErr w:type="spellEnd"/>
      <w:r>
        <w:t xml:space="preserve"> minuscule</w:t>
      </w:r>
    </w:p>
    <w:p w:rsidR="00BF1B6A" w:rsidRDefault="00F312AD" w:rsidP="00815D21">
      <w:r>
        <w:t>109 - 134 - m minuscule</w:t>
      </w:r>
    </w:p>
    <w:p w:rsidR="00BF1B6A" w:rsidRDefault="00F312AD" w:rsidP="00815D21">
      <w:r>
        <w:t xml:space="preserve">110 </w:t>
      </w:r>
      <w:proofErr w:type="gramStart"/>
      <w:r>
        <w:t>- 1345 - n minuscule</w:t>
      </w:r>
      <w:proofErr w:type="gramEnd"/>
    </w:p>
    <w:p w:rsidR="00BF1B6A" w:rsidRDefault="00F312AD" w:rsidP="00815D21">
      <w:r>
        <w:lastRenderedPageBreak/>
        <w:t>111 - 135 - o minuscule</w:t>
      </w:r>
    </w:p>
    <w:p w:rsidR="00BF1B6A" w:rsidRDefault="00F312AD" w:rsidP="00815D21">
      <w:r>
        <w:t xml:space="preserve">112 </w:t>
      </w:r>
      <w:proofErr w:type="gramStart"/>
      <w:r>
        <w:t>- 1234 - p minuscule</w:t>
      </w:r>
      <w:proofErr w:type="gramEnd"/>
    </w:p>
    <w:p w:rsidR="00BF1B6A" w:rsidRDefault="00F312AD" w:rsidP="00815D21">
      <w:r>
        <w:t>113 - 12345 - q minuscule</w:t>
      </w:r>
    </w:p>
    <w:p w:rsidR="00BF1B6A" w:rsidRDefault="00F312AD" w:rsidP="00815D21">
      <w:r>
        <w:t xml:space="preserve">114 </w:t>
      </w:r>
      <w:proofErr w:type="gramStart"/>
      <w:r>
        <w:t>- 1235 - r minuscule</w:t>
      </w:r>
      <w:proofErr w:type="gramEnd"/>
    </w:p>
    <w:p w:rsidR="00BF1B6A" w:rsidRDefault="00F312AD" w:rsidP="00815D21">
      <w:r>
        <w:t>115 - 234 - s minuscule</w:t>
      </w:r>
    </w:p>
    <w:p w:rsidR="00BF1B6A" w:rsidRDefault="00F312AD" w:rsidP="00815D21">
      <w:r>
        <w:t>116 - 2345 - t minuscule</w:t>
      </w:r>
    </w:p>
    <w:p w:rsidR="00BF1B6A" w:rsidRDefault="00F312AD" w:rsidP="00815D21">
      <w:r>
        <w:t>117 - 136 - u minuscule</w:t>
      </w:r>
    </w:p>
    <w:p w:rsidR="00BF1B6A" w:rsidRDefault="00F312AD" w:rsidP="00815D21">
      <w:r>
        <w:t xml:space="preserve">118 </w:t>
      </w:r>
      <w:proofErr w:type="gramStart"/>
      <w:r>
        <w:t>- 1236 - v minuscule</w:t>
      </w:r>
      <w:proofErr w:type="gramEnd"/>
    </w:p>
    <w:p w:rsidR="00BF1B6A" w:rsidRDefault="00F312AD" w:rsidP="00815D21">
      <w:r>
        <w:t xml:space="preserve">119 </w:t>
      </w:r>
      <w:proofErr w:type="gramStart"/>
      <w:r>
        <w:t>- 2456 - w minuscule</w:t>
      </w:r>
      <w:proofErr w:type="gramEnd"/>
    </w:p>
    <w:p w:rsidR="00BF1B6A" w:rsidRDefault="00F312AD" w:rsidP="00815D21">
      <w:r>
        <w:t xml:space="preserve">120 </w:t>
      </w:r>
      <w:proofErr w:type="gramStart"/>
      <w:r>
        <w:t>- 1346 - x minuscule</w:t>
      </w:r>
      <w:proofErr w:type="gramEnd"/>
    </w:p>
    <w:p w:rsidR="00BF1B6A" w:rsidRDefault="00F312AD" w:rsidP="00815D21">
      <w:r>
        <w:t>121 - 13456 - y minuscule</w:t>
      </w:r>
    </w:p>
    <w:p w:rsidR="00BF1B6A" w:rsidRDefault="00F312AD" w:rsidP="00815D21">
      <w:r>
        <w:t xml:space="preserve">122 </w:t>
      </w:r>
      <w:proofErr w:type="gramStart"/>
      <w:r>
        <w:t>- 1356 - z minuscule</w:t>
      </w:r>
      <w:proofErr w:type="gramEnd"/>
    </w:p>
    <w:p w:rsidR="00BF1B6A" w:rsidRDefault="00F312AD" w:rsidP="00815D21">
      <w:r>
        <w:t>123 - 2378 - accolade gauche</w:t>
      </w:r>
    </w:p>
    <w:p w:rsidR="00BF1B6A" w:rsidRDefault="00F312AD" w:rsidP="00815D21">
      <w:r>
        <w:t>124 - 4568 - barre verticale</w:t>
      </w:r>
    </w:p>
    <w:p w:rsidR="00BF1B6A" w:rsidRDefault="00F312AD" w:rsidP="00815D21">
      <w:r>
        <w:t>125 - 5678 - accolade droite</w:t>
      </w:r>
    </w:p>
    <w:p w:rsidR="00BF1B6A" w:rsidRDefault="00F312AD" w:rsidP="00815D21">
      <w:r>
        <w:t>126 - 38 - tilde</w:t>
      </w:r>
    </w:p>
    <w:p w:rsidR="00BF1B6A" w:rsidRDefault="00F312AD" w:rsidP="00815D21">
      <w:r>
        <w:t>127 - 1238 - caractère d'annulation</w:t>
      </w:r>
    </w:p>
    <w:p w:rsidR="00BF1B6A" w:rsidRDefault="00F312AD" w:rsidP="00815D21">
      <w:r>
        <w:t>128 - 1578 - euro</w:t>
      </w:r>
    </w:p>
    <w:p w:rsidR="00BF1B6A" w:rsidRDefault="00F312AD" w:rsidP="00815D21">
      <w:r>
        <w:t>129 - 12345678 - non utilisé</w:t>
      </w:r>
    </w:p>
    <w:p w:rsidR="00BF1B6A" w:rsidRDefault="00F312AD" w:rsidP="00815D21">
      <w:r>
        <w:t>130 - 67 - guillemet - virgule inférieur</w:t>
      </w:r>
    </w:p>
    <w:p w:rsidR="00BF1B6A" w:rsidRDefault="00F312AD" w:rsidP="00815D21">
      <w:r>
        <w:t>131 - 1248 - f hameçon minuscule</w:t>
      </w:r>
    </w:p>
    <w:p w:rsidR="00BF1B6A" w:rsidRDefault="00FB319E" w:rsidP="00815D21">
      <w:r>
        <w:t>132 - 56 - guillemet</w:t>
      </w:r>
      <w:r w:rsidR="00F312AD">
        <w:t>-virgule double inférieur</w:t>
      </w:r>
    </w:p>
    <w:p w:rsidR="00BF1B6A" w:rsidRDefault="00F312AD" w:rsidP="00815D21">
      <w:r>
        <w:t>133 - 368 - points de suspension</w:t>
      </w:r>
    </w:p>
    <w:p w:rsidR="00BF1B6A" w:rsidRDefault="00F312AD" w:rsidP="00815D21">
      <w:r>
        <w:t>134 - 3568 - obèle</w:t>
      </w:r>
    </w:p>
    <w:p w:rsidR="00BF1B6A" w:rsidRDefault="00F312AD" w:rsidP="00815D21">
      <w:r>
        <w:t>135 - 3567 - double obèle</w:t>
      </w:r>
    </w:p>
    <w:p w:rsidR="00BF1B6A" w:rsidRDefault="00F312AD" w:rsidP="00815D21">
      <w:r>
        <w:t>136 - 48 - lettre modificative accent circonflexe</w:t>
      </w:r>
    </w:p>
    <w:p w:rsidR="00BF1B6A" w:rsidRDefault="00F312AD" w:rsidP="00815D21">
      <w:r>
        <w:t>137 - 34678 - pour mille</w:t>
      </w:r>
    </w:p>
    <w:p w:rsidR="00BF1B6A" w:rsidRDefault="00F312AD" w:rsidP="00815D21">
      <w:r>
        <w:t xml:space="preserve">138 - 234678 - s </w:t>
      </w:r>
      <w:proofErr w:type="spellStart"/>
      <w:r>
        <w:t>caron</w:t>
      </w:r>
      <w:proofErr w:type="spellEnd"/>
      <w:r>
        <w:t xml:space="preserve"> majuscule</w:t>
      </w:r>
    </w:p>
    <w:p w:rsidR="00BF1B6A" w:rsidRDefault="00F312AD" w:rsidP="00815D21">
      <w:r>
        <w:t>139 - 57 - guillemet simple vers la gauche</w:t>
      </w:r>
    </w:p>
    <w:p w:rsidR="00BF1B6A" w:rsidRDefault="00F312AD" w:rsidP="00815D21">
      <w:r>
        <w:t xml:space="preserve">140 - 2467 - </w:t>
      </w:r>
      <w:proofErr w:type="spellStart"/>
      <w:r>
        <w:t>oe</w:t>
      </w:r>
      <w:proofErr w:type="spellEnd"/>
      <w:r>
        <w:t xml:space="preserve"> majuscule</w:t>
      </w:r>
    </w:p>
    <w:p w:rsidR="00BF1B6A" w:rsidRDefault="00F312AD" w:rsidP="00815D21">
      <w:r>
        <w:t>141 - 12345678 - non utilisé</w:t>
      </w:r>
    </w:p>
    <w:p w:rsidR="00BF1B6A" w:rsidRDefault="00F312AD" w:rsidP="00815D21">
      <w:r>
        <w:t xml:space="preserve">142 - 135678 - z </w:t>
      </w:r>
      <w:proofErr w:type="spellStart"/>
      <w:r>
        <w:t>caron</w:t>
      </w:r>
      <w:proofErr w:type="spellEnd"/>
      <w:r>
        <w:t xml:space="preserve"> majuscule</w:t>
      </w:r>
    </w:p>
    <w:p w:rsidR="00BF1B6A" w:rsidRDefault="00F312AD" w:rsidP="00815D21">
      <w:r>
        <w:t>143 - 12345678 - non utilisé</w:t>
      </w:r>
    </w:p>
    <w:p w:rsidR="00BF1B6A" w:rsidRDefault="00F312AD" w:rsidP="00815D21">
      <w:r>
        <w:t>144 - 12345678 - non utilisé</w:t>
      </w:r>
    </w:p>
    <w:p w:rsidR="00BF1B6A" w:rsidRDefault="00F312AD" w:rsidP="00815D21">
      <w:r>
        <w:t xml:space="preserve">145 - 68 - guillemet - </w:t>
      </w:r>
      <w:proofErr w:type="gramStart"/>
      <w:r>
        <w:t>apostrophe</w:t>
      </w:r>
      <w:proofErr w:type="gramEnd"/>
      <w:r>
        <w:t xml:space="preserve"> culbuté</w:t>
      </w:r>
    </w:p>
    <w:p w:rsidR="00BF1B6A" w:rsidRDefault="00F312AD" w:rsidP="00815D21">
      <w:r>
        <w:t xml:space="preserve">146 - 37 - guillemet - </w:t>
      </w:r>
      <w:proofErr w:type="gramStart"/>
      <w:r>
        <w:t>apostrophe</w:t>
      </w:r>
      <w:proofErr w:type="gramEnd"/>
    </w:p>
    <w:p w:rsidR="00BF1B6A" w:rsidRDefault="00F312AD" w:rsidP="00815D21">
      <w:r>
        <w:t xml:space="preserve">147 - 378 - guillemet - </w:t>
      </w:r>
      <w:proofErr w:type="gramStart"/>
      <w:r>
        <w:t>apostrophe</w:t>
      </w:r>
      <w:proofErr w:type="gramEnd"/>
      <w:r>
        <w:t xml:space="preserve"> double culbuté</w:t>
      </w:r>
    </w:p>
    <w:p w:rsidR="00BF1B6A" w:rsidRDefault="00F312AD" w:rsidP="00815D21">
      <w:r>
        <w:t xml:space="preserve">148 - 678 - guillemet - </w:t>
      </w:r>
      <w:proofErr w:type="gramStart"/>
      <w:r>
        <w:t>apostrophe</w:t>
      </w:r>
      <w:proofErr w:type="gramEnd"/>
      <w:r>
        <w:t xml:space="preserve"> double</w:t>
      </w:r>
    </w:p>
    <w:p w:rsidR="00BF1B6A" w:rsidRDefault="00F312AD" w:rsidP="00815D21">
      <w:r>
        <w:t>149 - 124578 - puce</w:t>
      </w:r>
    </w:p>
    <w:p w:rsidR="00BF1B6A" w:rsidRDefault="00F312AD" w:rsidP="00815D21">
      <w:r>
        <w:t>150 - 478 - tiret demi - cadratin</w:t>
      </w:r>
    </w:p>
    <w:p w:rsidR="00BF1B6A" w:rsidRDefault="00F312AD" w:rsidP="00815D21">
      <w:r>
        <w:t>151 - 4578 - tiret cadratin</w:t>
      </w:r>
    </w:p>
    <w:p w:rsidR="00BF1B6A" w:rsidRDefault="00F312AD" w:rsidP="00815D21">
      <w:r>
        <w:t>152 - 467 - petit tilde avec chasse</w:t>
      </w:r>
    </w:p>
    <w:p w:rsidR="00BF1B6A" w:rsidRDefault="00F312AD" w:rsidP="00815D21">
      <w:r>
        <w:t>153 - 23458 - marque de commerce</w:t>
      </w:r>
    </w:p>
    <w:p w:rsidR="00BF1B6A" w:rsidRDefault="00F312AD" w:rsidP="00815D21">
      <w:r>
        <w:t xml:space="preserve">154 - 23468 - s </w:t>
      </w:r>
      <w:proofErr w:type="spellStart"/>
      <w:r>
        <w:t>caron</w:t>
      </w:r>
      <w:proofErr w:type="spellEnd"/>
      <w:r>
        <w:t xml:space="preserve"> minuscule</w:t>
      </w:r>
    </w:p>
    <w:p w:rsidR="00BF1B6A" w:rsidRDefault="00F312AD" w:rsidP="00815D21">
      <w:r>
        <w:lastRenderedPageBreak/>
        <w:t>155 - 58 - guillemet simple vers la droite</w:t>
      </w:r>
    </w:p>
    <w:p w:rsidR="00BF1B6A" w:rsidRDefault="00F312AD" w:rsidP="00815D21">
      <w:r>
        <w:t xml:space="preserve">156 - 2468 - </w:t>
      </w:r>
      <w:proofErr w:type="spellStart"/>
      <w:r>
        <w:t>oe</w:t>
      </w:r>
      <w:proofErr w:type="spellEnd"/>
      <w:r>
        <w:t xml:space="preserve"> minuscule</w:t>
      </w:r>
    </w:p>
    <w:p w:rsidR="00BF1B6A" w:rsidRDefault="00F312AD" w:rsidP="00815D21">
      <w:r>
        <w:t>157 - 12345678 - non utilisé</w:t>
      </w:r>
    </w:p>
    <w:p w:rsidR="00BF1B6A" w:rsidRDefault="00F312AD" w:rsidP="00815D21">
      <w:r>
        <w:t xml:space="preserve">158 - 13568 - z </w:t>
      </w:r>
      <w:proofErr w:type="spellStart"/>
      <w:r>
        <w:t>caron</w:t>
      </w:r>
      <w:proofErr w:type="spellEnd"/>
      <w:r>
        <w:t xml:space="preserve"> minuscule</w:t>
      </w:r>
    </w:p>
    <w:p w:rsidR="00BF1B6A" w:rsidRDefault="00F312AD" w:rsidP="00815D21">
      <w:r>
        <w:t>159 - 145678 - y tréma majuscule</w:t>
      </w:r>
    </w:p>
    <w:p w:rsidR="00BF1B6A" w:rsidRDefault="00F312AD" w:rsidP="00815D21">
      <w:r>
        <w:t>160 - 7 - espace insécable</w:t>
      </w:r>
    </w:p>
    <w:p w:rsidR="00BF1B6A" w:rsidRDefault="00F312AD" w:rsidP="00815D21">
      <w:r>
        <w:t>161 - 2358 - point d'exclamation inversé</w:t>
      </w:r>
    </w:p>
    <w:p w:rsidR="00BF1B6A" w:rsidRDefault="00F312AD" w:rsidP="00815D21">
      <w:r>
        <w:t>162 - 1478 - centime</w:t>
      </w:r>
    </w:p>
    <w:p w:rsidR="00BF1B6A" w:rsidRDefault="00F312AD" w:rsidP="00815D21">
      <w:r>
        <w:t>163 - 237 - livre</w:t>
      </w:r>
    </w:p>
    <w:p w:rsidR="00BF1B6A" w:rsidRDefault="00F312AD" w:rsidP="00815D21">
      <w:r>
        <w:t>164 - 45 - symbole monétaire</w:t>
      </w:r>
    </w:p>
    <w:p w:rsidR="00BF1B6A" w:rsidRDefault="00F312AD" w:rsidP="00815D21">
      <w:r>
        <w:t>165 - 25678 - yen</w:t>
      </w:r>
    </w:p>
    <w:p w:rsidR="00BF1B6A" w:rsidRDefault="00F312AD" w:rsidP="00815D21">
      <w:r>
        <w:t>166 - 458 - barre verticale interrompue</w:t>
      </w:r>
    </w:p>
    <w:p w:rsidR="00BF1B6A" w:rsidRDefault="00F312AD" w:rsidP="00815D21">
      <w:r>
        <w:t>167 - 12348 - paragraphe &lt;alinéa&gt;</w:t>
      </w:r>
    </w:p>
    <w:p w:rsidR="00BF1B6A" w:rsidRDefault="00F312AD" w:rsidP="00815D21">
      <w:r>
        <w:t>168 - 46 - tréma avec chasse</w:t>
      </w:r>
    </w:p>
    <w:p w:rsidR="00BF1B6A" w:rsidRDefault="00F312AD" w:rsidP="00815D21">
      <w:r>
        <w:t>169 - 148 - copyright</w:t>
      </w:r>
    </w:p>
    <w:p w:rsidR="00BF1B6A" w:rsidRDefault="00F312AD" w:rsidP="00815D21">
      <w:r>
        <w:t>170 - 1678 - indicateur ordinal féminin</w:t>
      </w:r>
    </w:p>
    <w:p w:rsidR="00BF1B6A" w:rsidRDefault="00F312AD" w:rsidP="00815D21">
      <w:r>
        <w:t>171 - 23568 - guillemet gauche</w:t>
      </w:r>
    </w:p>
    <w:p w:rsidR="00BF1B6A" w:rsidRDefault="00F312AD" w:rsidP="00815D21">
      <w:r>
        <w:t>172 - 2567 - négation</w:t>
      </w:r>
    </w:p>
    <w:p w:rsidR="00BF1B6A" w:rsidRDefault="00F312AD" w:rsidP="00815D21">
      <w:r>
        <w:t>173 - 78 - trait d'union conditionnel</w:t>
      </w:r>
    </w:p>
    <w:p w:rsidR="00BF1B6A" w:rsidRDefault="00F312AD" w:rsidP="00815D21">
      <w:r>
        <w:t>174 - 12358 - marque déposée</w:t>
      </w:r>
    </w:p>
    <w:p w:rsidR="00BF1B6A" w:rsidRDefault="00F312AD" w:rsidP="00815D21">
      <w:r>
        <w:t>175 - 1348 - macron avec chasse</w:t>
      </w:r>
    </w:p>
    <w:p w:rsidR="00BF1B6A" w:rsidRDefault="00F312AD" w:rsidP="00815D21">
      <w:r>
        <w:t>176 - 267 - degré</w:t>
      </w:r>
    </w:p>
    <w:p w:rsidR="00BF1B6A" w:rsidRDefault="00F312AD" w:rsidP="00815D21">
      <w:r>
        <w:t>177 - 3678 - plus ou moins</w:t>
      </w:r>
    </w:p>
    <w:p w:rsidR="00BF1B6A" w:rsidRDefault="00F312AD" w:rsidP="00815D21">
      <w:r>
        <w:t>178 - 457 - exposant deux</w:t>
      </w:r>
    </w:p>
    <w:p w:rsidR="00BF1B6A" w:rsidRDefault="00F312AD" w:rsidP="00815D21">
      <w:r>
        <w:t>179 - 4567 - exposant trois</w:t>
      </w:r>
    </w:p>
    <w:p w:rsidR="00BF1B6A" w:rsidRDefault="00F312AD" w:rsidP="00815D21">
      <w:r>
        <w:t>180 - 5 - accent aigu avec chasse</w:t>
      </w:r>
    </w:p>
    <w:p w:rsidR="00BF1B6A" w:rsidRDefault="00F312AD" w:rsidP="00815D21">
      <w:r>
        <w:t>181 - 257 - micro</w:t>
      </w:r>
    </w:p>
    <w:p w:rsidR="00BF1B6A" w:rsidRDefault="00F312AD" w:rsidP="00815D21">
      <w:r>
        <w:t>182 - 45678 - pied de mouche &lt;fin de paragraphe&gt;</w:t>
      </w:r>
    </w:p>
    <w:p w:rsidR="00BF1B6A" w:rsidRDefault="00F312AD" w:rsidP="00815D21">
      <w:r>
        <w:t>183 - 8 - point médian</w:t>
      </w:r>
    </w:p>
    <w:p w:rsidR="00BF1B6A" w:rsidRDefault="00F312AD" w:rsidP="00815D21">
      <w:r>
        <w:t xml:space="preserve">184 - 456 - </w:t>
      </w:r>
      <w:proofErr w:type="spellStart"/>
      <w:r>
        <w:t>cedille</w:t>
      </w:r>
      <w:proofErr w:type="spellEnd"/>
      <w:r>
        <w:t xml:space="preserve"> avec chasse</w:t>
      </w:r>
    </w:p>
    <w:p w:rsidR="00BF1B6A" w:rsidRDefault="00F312AD" w:rsidP="00815D21">
      <w:r>
        <w:t>185 - 47 - exposant un</w:t>
      </w:r>
    </w:p>
    <w:p w:rsidR="00BF1B6A" w:rsidRDefault="00F312AD" w:rsidP="00815D21">
      <w:r>
        <w:t>186 - 2678 - indicateur ordinal masculin</w:t>
      </w:r>
    </w:p>
    <w:p w:rsidR="00BF1B6A" w:rsidRDefault="00F312AD" w:rsidP="00815D21">
      <w:r>
        <w:t>187 - 23567 - guillemet droit</w:t>
      </w:r>
    </w:p>
    <w:p w:rsidR="00BF1B6A" w:rsidRDefault="00F312AD" w:rsidP="00815D21">
      <w:r>
        <w:t>188 - 1368 - un quart</w:t>
      </w:r>
    </w:p>
    <w:p w:rsidR="00BF1B6A" w:rsidRDefault="00F312AD" w:rsidP="00815D21">
      <w:r>
        <w:t>189 - 468 - un demi</w:t>
      </w:r>
    </w:p>
    <w:p w:rsidR="00BF1B6A" w:rsidRDefault="00F312AD" w:rsidP="00815D21">
      <w:r>
        <w:t>190 - 13468 - trois quarts</w:t>
      </w:r>
    </w:p>
    <w:p w:rsidR="00BF1B6A" w:rsidRDefault="00F312AD" w:rsidP="00815D21">
      <w:r>
        <w:t>191 - 268 - point d'interrogation inversé</w:t>
      </w:r>
    </w:p>
    <w:p w:rsidR="00BF1B6A" w:rsidRDefault="00F312AD" w:rsidP="00815D21">
      <w:r>
        <w:t xml:space="preserve">192 - 123567 - </w:t>
      </w:r>
      <w:proofErr w:type="gramStart"/>
      <w:r>
        <w:t>a</w:t>
      </w:r>
      <w:proofErr w:type="gramEnd"/>
      <w:r>
        <w:t xml:space="preserve"> accent grave majuscule</w:t>
      </w:r>
    </w:p>
    <w:p w:rsidR="00BF1B6A" w:rsidRDefault="00F312AD" w:rsidP="00815D21">
      <w:r>
        <w:t xml:space="preserve">193 - 1235678 - </w:t>
      </w:r>
      <w:proofErr w:type="gramStart"/>
      <w:r>
        <w:t>a</w:t>
      </w:r>
      <w:proofErr w:type="gramEnd"/>
      <w:r>
        <w:t xml:space="preserve"> accent aigu majuscule</w:t>
      </w:r>
    </w:p>
    <w:p w:rsidR="00BF1B6A" w:rsidRDefault="00F312AD" w:rsidP="00815D21">
      <w:r>
        <w:t>194 - 167 - a accent circonflexe majuscule</w:t>
      </w:r>
    </w:p>
    <w:p w:rsidR="00BF1B6A" w:rsidRDefault="00F312AD" w:rsidP="00815D21">
      <w:r>
        <w:t>195 - 178 - a tilde majuscule</w:t>
      </w:r>
    </w:p>
    <w:p w:rsidR="00BF1B6A" w:rsidRDefault="00F312AD" w:rsidP="00815D21">
      <w:r>
        <w:t xml:space="preserve">196 - 34567 - </w:t>
      </w:r>
      <w:proofErr w:type="gramStart"/>
      <w:r>
        <w:t>a</w:t>
      </w:r>
      <w:proofErr w:type="gramEnd"/>
      <w:r>
        <w:t xml:space="preserve"> tréma majuscule</w:t>
      </w:r>
    </w:p>
    <w:p w:rsidR="00BF1B6A" w:rsidRDefault="00F312AD" w:rsidP="00815D21">
      <w:r>
        <w:t>197 - 27 - a rond en chef majuscule</w:t>
      </w:r>
    </w:p>
    <w:p w:rsidR="00BF1B6A" w:rsidRDefault="00F312AD" w:rsidP="00815D21">
      <w:r>
        <w:t xml:space="preserve">198 - 3457 - </w:t>
      </w:r>
      <w:proofErr w:type="spellStart"/>
      <w:r>
        <w:t>ae</w:t>
      </w:r>
      <w:proofErr w:type="spellEnd"/>
      <w:r>
        <w:t xml:space="preserve"> majuscule</w:t>
      </w:r>
    </w:p>
    <w:p w:rsidR="00BF1B6A" w:rsidRDefault="00F312AD" w:rsidP="00815D21">
      <w:r>
        <w:lastRenderedPageBreak/>
        <w:t>199 - 123467 - c cédille majuscule</w:t>
      </w:r>
    </w:p>
    <w:p w:rsidR="00BF1B6A" w:rsidRDefault="00F312AD" w:rsidP="00815D21">
      <w:r>
        <w:t>200 - 23467 - e accent grave majuscule</w:t>
      </w:r>
    </w:p>
    <w:p w:rsidR="00BF1B6A" w:rsidRDefault="00F312AD" w:rsidP="00815D21">
      <w:r>
        <w:t>201 - 1234567 - e accent aigu majuscule</w:t>
      </w:r>
    </w:p>
    <w:p w:rsidR="00BF1B6A" w:rsidRDefault="00F312AD" w:rsidP="00815D21">
      <w:r>
        <w:t>202 - 1267 - e accent circonflexe majuscule</w:t>
      </w:r>
    </w:p>
    <w:p w:rsidR="00BF1B6A" w:rsidRDefault="00F312AD" w:rsidP="00815D21">
      <w:r>
        <w:t>203 - 12467 - e tréma majuscule</w:t>
      </w:r>
    </w:p>
    <w:p w:rsidR="00BF1B6A" w:rsidRDefault="00F312AD" w:rsidP="00815D21">
      <w:r>
        <w:t>204 - 2478 - i accent grave majuscule</w:t>
      </w:r>
    </w:p>
    <w:p w:rsidR="00BF1B6A" w:rsidRDefault="00F312AD" w:rsidP="00815D21">
      <w:r>
        <w:t>205 - 347 - i accent aigu majuscule</w:t>
      </w:r>
    </w:p>
    <w:p w:rsidR="00BF1B6A" w:rsidRDefault="00F312AD" w:rsidP="00815D21">
      <w:r>
        <w:t>206 - 1467 - i accent circonflexe majuscule</w:t>
      </w:r>
    </w:p>
    <w:p w:rsidR="00BF1B6A" w:rsidRDefault="00F312AD" w:rsidP="00815D21">
      <w:r>
        <w:t>207 - 124567 - i tréma majuscule</w:t>
      </w:r>
    </w:p>
    <w:p w:rsidR="00BF1B6A" w:rsidRDefault="00F312AD" w:rsidP="00815D21">
      <w:r>
        <w:t xml:space="preserve">208 - 1278 - </w:t>
      </w:r>
      <w:proofErr w:type="spellStart"/>
      <w:r>
        <w:t>eth</w:t>
      </w:r>
      <w:proofErr w:type="spellEnd"/>
      <w:r>
        <w:t xml:space="preserve"> majuscule</w:t>
      </w:r>
    </w:p>
    <w:p w:rsidR="00BF1B6A" w:rsidRDefault="00F312AD" w:rsidP="00815D21">
      <w:r>
        <w:t>209 - 134578 - n tilde majuscule</w:t>
      </w:r>
    </w:p>
    <w:p w:rsidR="00BF1B6A" w:rsidRDefault="00F312AD" w:rsidP="00815D21">
      <w:r>
        <w:t>210 - 13578 - o accent grave majuscule</w:t>
      </w:r>
    </w:p>
    <w:p w:rsidR="00BF1B6A" w:rsidRDefault="00F312AD" w:rsidP="00815D21">
      <w:r>
        <w:t>211 - 3467 - o accent aigu majuscule</w:t>
      </w:r>
    </w:p>
    <w:p w:rsidR="00BF1B6A" w:rsidRDefault="00F312AD" w:rsidP="00815D21">
      <w:r>
        <w:t>212 - 14567 - o accent circonflexe majuscule</w:t>
      </w:r>
    </w:p>
    <w:p w:rsidR="00BF1B6A" w:rsidRDefault="00F312AD" w:rsidP="00815D21">
      <w:r>
        <w:t>213 - 1378 - o tilde majuscule</w:t>
      </w:r>
    </w:p>
    <w:p w:rsidR="00BF1B6A" w:rsidRDefault="00F312AD" w:rsidP="00815D21">
      <w:r>
        <w:t>214 - 24678 - o tréma majuscule</w:t>
      </w:r>
    </w:p>
    <w:p w:rsidR="00BF1B6A" w:rsidRDefault="00F312AD" w:rsidP="00815D21">
      <w:r>
        <w:t>215 - 3578 - multiplication</w:t>
      </w:r>
    </w:p>
    <w:p w:rsidR="00BF1B6A" w:rsidRDefault="00F312AD" w:rsidP="00815D21">
      <w:r>
        <w:t xml:space="preserve">216 </w:t>
      </w:r>
      <w:proofErr w:type="gramStart"/>
      <w:r>
        <w:t>- 345678 - o majuscule barré</w:t>
      </w:r>
      <w:proofErr w:type="gramEnd"/>
      <w:r>
        <w:t xml:space="preserve"> obliquement</w:t>
      </w:r>
    </w:p>
    <w:p w:rsidR="00BF1B6A" w:rsidRDefault="00F312AD" w:rsidP="00815D21">
      <w:r>
        <w:t>217 - 234567 - u accent grave majuscule</w:t>
      </w:r>
    </w:p>
    <w:p w:rsidR="00BF1B6A" w:rsidRDefault="00F312AD" w:rsidP="00815D21">
      <w:r>
        <w:t>218 - 2345678 - u accent aigu majuscule</w:t>
      </w:r>
    </w:p>
    <w:p w:rsidR="00BF1B6A" w:rsidRDefault="00F312AD" w:rsidP="00815D21">
      <w:r>
        <w:t>219 - 1567 - u accent circonflexe majuscule</w:t>
      </w:r>
    </w:p>
    <w:p w:rsidR="00BF1B6A" w:rsidRDefault="00F312AD" w:rsidP="00815D21">
      <w:r>
        <w:t>220 - 12567 - u tréma majuscule</w:t>
      </w:r>
    </w:p>
    <w:p w:rsidR="00BF1B6A" w:rsidRDefault="00F312AD" w:rsidP="00815D21">
      <w:r>
        <w:t>221 - 1345678 - y accent aigu majuscule</w:t>
      </w:r>
    </w:p>
    <w:p w:rsidR="00BF1B6A" w:rsidRDefault="00F312AD" w:rsidP="00815D21">
      <w:r>
        <w:t xml:space="preserve">222 - 24578 - </w:t>
      </w:r>
      <w:proofErr w:type="spellStart"/>
      <w:r>
        <w:t>thorn</w:t>
      </w:r>
      <w:proofErr w:type="spellEnd"/>
      <w:r>
        <w:t xml:space="preserve"> majuscule</w:t>
      </w:r>
    </w:p>
    <w:p w:rsidR="00BF1B6A" w:rsidRDefault="00F312AD" w:rsidP="00815D21">
      <w:r>
        <w:t xml:space="preserve">223 - 2348 - s dur minuscule, </w:t>
      </w:r>
      <w:proofErr w:type="spellStart"/>
      <w:r>
        <w:t>szet</w:t>
      </w:r>
      <w:proofErr w:type="spellEnd"/>
      <w:r>
        <w:t xml:space="preserve"> allemand</w:t>
      </w:r>
    </w:p>
    <w:p w:rsidR="00BF1B6A" w:rsidRDefault="00F312AD" w:rsidP="00815D21">
      <w:r>
        <w:t xml:space="preserve">224 - 12356 - </w:t>
      </w:r>
      <w:proofErr w:type="gramStart"/>
      <w:r>
        <w:t>a</w:t>
      </w:r>
      <w:proofErr w:type="gramEnd"/>
      <w:r>
        <w:t xml:space="preserve"> accent grave minuscule</w:t>
      </w:r>
    </w:p>
    <w:p w:rsidR="00BF1B6A" w:rsidRDefault="00F312AD" w:rsidP="00815D21">
      <w:r>
        <w:t xml:space="preserve">225 - 123568 - </w:t>
      </w:r>
      <w:proofErr w:type="gramStart"/>
      <w:r>
        <w:t>a</w:t>
      </w:r>
      <w:proofErr w:type="gramEnd"/>
      <w:r>
        <w:t xml:space="preserve"> accent aigu minuscule</w:t>
      </w:r>
    </w:p>
    <w:p w:rsidR="00BF1B6A" w:rsidRDefault="00F312AD" w:rsidP="00815D21">
      <w:r>
        <w:t>226 - 168 - a accent circonflexe minuscule</w:t>
      </w:r>
    </w:p>
    <w:p w:rsidR="00BF1B6A" w:rsidRDefault="00F312AD" w:rsidP="00815D21">
      <w:r>
        <w:t>227 - 18 - a tilde minuscule</w:t>
      </w:r>
    </w:p>
    <w:p w:rsidR="00BF1B6A" w:rsidRDefault="00F312AD" w:rsidP="00815D21">
      <w:r>
        <w:t xml:space="preserve">228 - 34578 - </w:t>
      </w:r>
      <w:proofErr w:type="gramStart"/>
      <w:r>
        <w:t>a</w:t>
      </w:r>
      <w:proofErr w:type="gramEnd"/>
      <w:r>
        <w:t xml:space="preserve"> tréma minuscule</w:t>
      </w:r>
    </w:p>
    <w:p w:rsidR="00BF1B6A" w:rsidRDefault="00F312AD" w:rsidP="00815D21">
      <w:r>
        <w:t>229 - 28 - a rond en chef minuscule</w:t>
      </w:r>
    </w:p>
    <w:p w:rsidR="00BF1B6A" w:rsidRDefault="00F312AD" w:rsidP="00815D21">
      <w:r>
        <w:t xml:space="preserve">230 - 3458 - </w:t>
      </w:r>
      <w:proofErr w:type="spellStart"/>
      <w:r>
        <w:t>ae</w:t>
      </w:r>
      <w:proofErr w:type="spellEnd"/>
      <w:r>
        <w:t xml:space="preserve"> minuscule</w:t>
      </w:r>
    </w:p>
    <w:p w:rsidR="00BF1B6A" w:rsidRDefault="00F312AD" w:rsidP="00815D21">
      <w:r>
        <w:t>231 - 12346 - c cédille minuscule</w:t>
      </w:r>
    </w:p>
    <w:p w:rsidR="00BF1B6A" w:rsidRDefault="00F312AD" w:rsidP="00815D21">
      <w:r>
        <w:t>232 - 2346 - e accent grave minuscule</w:t>
      </w:r>
    </w:p>
    <w:p w:rsidR="00BF1B6A" w:rsidRDefault="00F312AD" w:rsidP="00815D21">
      <w:r>
        <w:t>233 - 123456 - e accent aigu minuscule</w:t>
      </w:r>
    </w:p>
    <w:p w:rsidR="00BF1B6A" w:rsidRDefault="00F312AD" w:rsidP="00815D21">
      <w:r>
        <w:t>234 - 1268 - e accent circonflexe minuscule</w:t>
      </w:r>
    </w:p>
    <w:p w:rsidR="00BF1B6A" w:rsidRDefault="00F312AD" w:rsidP="00815D21">
      <w:r>
        <w:t>235 - 12468 - e tréma minuscule</w:t>
      </w:r>
    </w:p>
    <w:p w:rsidR="00BF1B6A" w:rsidRDefault="00F312AD" w:rsidP="00815D21">
      <w:r>
        <w:t>236 - 248 - i grave minuscule</w:t>
      </w:r>
    </w:p>
    <w:p w:rsidR="00BF1B6A" w:rsidRDefault="00F312AD" w:rsidP="00815D21">
      <w:r>
        <w:t xml:space="preserve">237 </w:t>
      </w:r>
      <w:proofErr w:type="gramStart"/>
      <w:r>
        <w:t>- 3478 - i aigu minuscule</w:t>
      </w:r>
      <w:proofErr w:type="gramEnd"/>
    </w:p>
    <w:p w:rsidR="00BF1B6A" w:rsidRDefault="00F312AD" w:rsidP="00815D21">
      <w:r>
        <w:t xml:space="preserve">238 </w:t>
      </w:r>
      <w:proofErr w:type="gramStart"/>
      <w:r>
        <w:t>- 1468 - i circonflexe minuscule</w:t>
      </w:r>
      <w:proofErr w:type="gramEnd"/>
    </w:p>
    <w:p w:rsidR="00BF1B6A" w:rsidRDefault="00F312AD" w:rsidP="00815D21">
      <w:r>
        <w:t>239 - 124568 - i tréma minuscule</w:t>
      </w:r>
    </w:p>
    <w:p w:rsidR="00BF1B6A" w:rsidRPr="00D45BA0" w:rsidRDefault="00F312AD" w:rsidP="00815D21">
      <w:pPr>
        <w:rPr>
          <w:rFonts w:ascii="Gulim" w:eastAsia="Gulim" w:hAnsi="Gulim" w:cs="Gulim"/>
        </w:rPr>
      </w:pPr>
      <w:r>
        <w:t xml:space="preserve">240 - 128 - </w:t>
      </w:r>
      <w:proofErr w:type="spellStart"/>
      <w:r>
        <w:t>eth</w:t>
      </w:r>
      <w:proofErr w:type="spellEnd"/>
      <w:r>
        <w:t xml:space="preserve"> minuscule</w:t>
      </w:r>
    </w:p>
    <w:p w:rsidR="00BF1B6A" w:rsidRDefault="00F312AD" w:rsidP="00815D21">
      <w:r>
        <w:t>241 - 1245678 - n tilde minuscule</w:t>
      </w:r>
    </w:p>
    <w:p w:rsidR="00BF1B6A" w:rsidRDefault="00F312AD" w:rsidP="00815D21">
      <w:r>
        <w:t>242 - 1358 - o grave minuscule</w:t>
      </w:r>
    </w:p>
    <w:p w:rsidR="00BF1B6A" w:rsidRDefault="00F312AD" w:rsidP="00815D21">
      <w:r>
        <w:lastRenderedPageBreak/>
        <w:t>243 - 346 - o aigu minuscule</w:t>
      </w:r>
    </w:p>
    <w:p w:rsidR="00BF1B6A" w:rsidRDefault="00F312AD" w:rsidP="00815D21">
      <w:r>
        <w:t>244 - 14568 - o circonflexe minuscule</w:t>
      </w:r>
    </w:p>
    <w:p w:rsidR="00BF1B6A" w:rsidRDefault="00F312AD" w:rsidP="00815D21">
      <w:r>
        <w:t>245 - 4678 - o tilde minuscule</w:t>
      </w:r>
    </w:p>
    <w:p w:rsidR="00BF1B6A" w:rsidRDefault="00F312AD" w:rsidP="00815D21">
      <w:r>
        <w:t>246 - 358 - o tréma minuscule</w:t>
      </w:r>
    </w:p>
    <w:p w:rsidR="00BF1B6A" w:rsidRDefault="00F312AD" w:rsidP="00815D21">
      <w:r>
        <w:t>247 - 2578 - division</w:t>
      </w:r>
    </w:p>
    <w:p w:rsidR="00BF1B6A" w:rsidRDefault="00F312AD" w:rsidP="00815D21">
      <w:r>
        <w:t>248 - 568 - o minuscule barré obliquement</w:t>
      </w:r>
    </w:p>
    <w:p w:rsidR="00BF1B6A" w:rsidRDefault="00F312AD" w:rsidP="00815D21">
      <w:r>
        <w:t>249 - 23456 - u grave minuscule</w:t>
      </w:r>
    </w:p>
    <w:p w:rsidR="00BF1B6A" w:rsidRDefault="00F312AD" w:rsidP="00815D21">
      <w:r>
        <w:t>250 - 234568 - u aigu minuscule</w:t>
      </w:r>
    </w:p>
    <w:p w:rsidR="00BF1B6A" w:rsidRDefault="00F312AD" w:rsidP="00815D21">
      <w:r>
        <w:t xml:space="preserve">251 </w:t>
      </w:r>
      <w:proofErr w:type="gramStart"/>
      <w:r>
        <w:t>- 1568 - u circonflexe minuscule</w:t>
      </w:r>
      <w:proofErr w:type="gramEnd"/>
    </w:p>
    <w:p w:rsidR="00BF1B6A" w:rsidRDefault="00F312AD" w:rsidP="00815D21">
      <w:r>
        <w:t>252 - 12568 - u tréma minuscule</w:t>
      </w:r>
    </w:p>
    <w:p w:rsidR="00BF1B6A" w:rsidRDefault="00F312AD" w:rsidP="00815D21">
      <w:r>
        <w:t>253 - 134568 - y accent aigu minuscule</w:t>
      </w:r>
    </w:p>
    <w:p w:rsidR="00BF1B6A" w:rsidRDefault="00F312AD" w:rsidP="00815D21">
      <w:r>
        <w:t xml:space="preserve">254 - 2458 - </w:t>
      </w:r>
      <w:proofErr w:type="spellStart"/>
      <w:r>
        <w:t>thorn</w:t>
      </w:r>
      <w:proofErr w:type="spellEnd"/>
      <w:r>
        <w:t xml:space="preserve"> minuscule</w:t>
      </w:r>
    </w:p>
    <w:p w:rsidR="00BF1B6A" w:rsidRDefault="00F312AD" w:rsidP="00815D21">
      <w:r>
        <w:t>255 - 2568 - y tréma minuscule</w:t>
      </w:r>
    </w:p>
    <w:p w:rsidR="00BF1B6A" w:rsidRDefault="00BF1B6A" w:rsidP="00815D21"/>
    <w:p w:rsidR="00062C67" w:rsidRDefault="00062C67" w:rsidP="00815D21">
      <w:pPr>
        <w:pStyle w:val="Titre2"/>
      </w:pPr>
      <w:bookmarkStart w:id="89" w:name="_Toc391537042"/>
      <w:r>
        <w:t>Le clavier braille uni-manuel</w:t>
      </w:r>
      <w:bookmarkEnd w:id="89"/>
    </w:p>
    <w:p w:rsidR="00062C67" w:rsidRDefault="00062C67" w:rsidP="00815D21">
      <w:pPr>
        <w:pStyle w:val="Titre2"/>
      </w:pPr>
    </w:p>
    <w:p w:rsidR="00062C67" w:rsidRDefault="00062C67" w:rsidP="00815D21">
      <w:r>
        <w:t>2 modes de fonctionnement du clavier braille permettent la frappe de caractères à l’aide d’une seule main.</w:t>
      </w:r>
    </w:p>
    <w:p w:rsidR="002F2C7D" w:rsidRDefault="002F2C7D" w:rsidP="00815D21">
      <w:pPr>
        <w:pStyle w:val="Titre3"/>
        <w:rPr>
          <w:shd w:val="clear" w:color="auto" w:fill="FFFFFF"/>
        </w:rPr>
      </w:pPr>
      <w:r>
        <w:t xml:space="preserve">Mode </w:t>
      </w:r>
      <w:proofErr w:type="spellStart"/>
      <w:r>
        <w:t>unimanuel</w:t>
      </w:r>
      <w:proofErr w:type="spellEnd"/>
      <w:r>
        <w:t xml:space="preserve"> 1 : (</w:t>
      </w:r>
      <w:r>
        <w:rPr>
          <w:shd w:val="clear" w:color="auto" w:fill="FFFFFF"/>
        </w:rPr>
        <w:t xml:space="preserve">J1 en bas + Recul afficheur braille + </w:t>
      </w:r>
      <w:proofErr w:type="spellStart"/>
      <w:r>
        <w:rPr>
          <w:shd w:val="clear" w:color="auto" w:fill="FFFFFF"/>
        </w:rPr>
        <w:t>Esc</w:t>
      </w:r>
      <w:proofErr w:type="spellEnd"/>
      <w:r>
        <w:rPr>
          <w:shd w:val="clear" w:color="auto" w:fill="FFFFFF"/>
        </w:rPr>
        <w:t>)</w:t>
      </w:r>
    </w:p>
    <w:p w:rsidR="002F457B" w:rsidRDefault="002F457B" w:rsidP="00815D21">
      <w:r>
        <w:t>Cela</w:t>
      </w:r>
      <w:r w:rsidR="00062C67">
        <w:t xml:space="preserve"> consiste à taper</w:t>
      </w:r>
      <w:r w:rsidR="002F2C7D">
        <w:t xml:space="preserve"> les points braille en plusieurs appuis successifs ou combinés sur les touches, puis à valider la somme de ces appuis avec la touche braille A.</w:t>
      </w:r>
    </w:p>
    <w:p w:rsidR="00062C67" w:rsidRDefault="002F2C7D" w:rsidP="00815D21">
      <w:r>
        <w:t xml:space="preserve"> Si la touche A fait partie de la combinaison braille, il faudra la taper en combinaison avec un autre point puis </w:t>
      </w:r>
      <w:proofErr w:type="gramStart"/>
      <w:r>
        <w:t>la</w:t>
      </w:r>
      <w:proofErr w:type="gramEnd"/>
      <w:r>
        <w:t xml:space="preserve"> ré-appuyer seul pour valider la combinaison.</w:t>
      </w:r>
    </w:p>
    <w:p w:rsidR="002F2C7D" w:rsidRDefault="002F2C7D" w:rsidP="00815D21">
      <w:pPr>
        <w:pStyle w:val="Titre3"/>
        <w:rPr>
          <w:shd w:val="clear" w:color="auto" w:fill="FFFFFF"/>
        </w:rPr>
      </w:pPr>
      <w:r>
        <w:t xml:space="preserve">Mode </w:t>
      </w:r>
      <w:proofErr w:type="spellStart"/>
      <w:r>
        <w:t>unimanuel</w:t>
      </w:r>
      <w:proofErr w:type="spellEnd"/>
      <w:r>
        <w:t xml:space="preserve"> 2 : (</w:t>
      </w:r>
      <w:r>
        <w:rPr>
          <w:shd w:val="clear" w:color="auto" w:fill="FFFFFF"/>
        </w:rPr>
        <w:t xml:space="preserve">J1 en bas + Tab + </w:t>
      </w:r>
      <w:r w:rsidR="003C13AE">
        <w:rPr>
          <w:shd w:val="clear" w:color="auto" w:fill="FFFFFF"/>
        </w:rPr>
        <w:t>Maj</w:t>
      </w:r>
      <w:r>
        <w:rPr>
          <w:shd w:val="clear" w:color="auto" w:fill="FFFFFF"/>
        </w:rPr>
        <w:t>)</w:t>
      </w:r>
    </w:p>
    <w:p w:rsidR="002F457B" w:rsidRDefault="002F457B" w:rsidP="00815D21">
      <w:r>
        <w:t>C’est un mode de fonctionnement un peu plus rapide en ce sens que la validation du code se fait automatiquement.</w:t>
      </w:r>
    </w:p>
    <w:p w:rsidR="002F457B" w:rsidRDefault="002F457B" w:rsidP="00815D21">
      <w:r>
        <w:t>Le clavier braille se trouve divisé en 2 parties, d’un côté les point 1</w:t>
      </w:r>
      <w:proofErr w:type="gramStart"/>
      <w:r>
        <w:t>,2,3,7,9</w:t>
      </w:r>
      <w:proofErr w:type="gramEnd"/>
      <w:r>
        <w:t xml:space="preserve"> et de l’autre les points 4,5,6,8,A. Il suffit de taper la première partie de la combinaison braille en une ou plusieurs frappe puis de taper en une seule frappe la seconde partie, la combinaison braille est alors générée.</w:t>
      </w:r>
    </w:p>
    <w:p w:rsidR="002F457B" w:rsidRPr="002F2C7D" w:rsidRDefault="002F457B" w:rsidP="00815D21">
      <w:r>
        <w:t xml:space="preserve">Pour les combinaisons braille ne possédant des points que dans une seule partie il suffit d’appuyer sur la touche braille A pour les </w:t>
      </w:r>
      <w:r w:rsidR="00D45BA0">
        <w:t>valider.</w:t>
      </w:r>
    </w:p>
    <w:p w:rsidR="002F2C7D" w:rsidRDefault="002F457B" w:rsidP="00815D21">
      <w:pPr>
        <w:pStyle w:val="Titre3"/>
        <w:rPr>
          <w:shd w:val="clear" w:color="auto" w:fill="FFFFFF"/>
        </w:rPr>
      </w:pPr>
      <w:r>
        <w:rPr>
          <w:shd w:val="clear" w:color="auto" w:fill="FFFFFF"/>
        </w:rPr>
        <w:t xml:space="preserve">Mode standard : (J1 en bas + </w:t>
      </w:r>
      <w:proofErr w:type="spellStart"/>
      <w:r>
        <w:rPr>
          <w:shd w:val="clear" w:color="auto" w:fill="FFFFFF"/>
        </w:rPr>
        <w:t>Ins</w:t>
      </w:r>
      <w:proofErr w:type="spellEnd"/>
      <w:r>
        <w:rPr>
          <w:shd w:val="clear" w:color="auto" w:fill="FFFFFF"/>
        </w:rPr>
        <w:t xml:space="preserve"> + Avance </w:t>
      </w:r>
      <w:proofErr w:type="spellStart"/>
      <w:r>
        <w:rPr>
          <w:shd w:val="clear" w:color="auto" w:fill="FFFFFF"/>
        </w:rPr>
        <w:t>aff.braille</w:t>
      </w:r>
      <w:proofErr w:type="spellEnd"/>
      <w:r>
        <w:rPr>
          <w:shd w:val="clear" w:color="auto" w:fill="FFFFFF"/>
        </w:rPr>
        <w:t>)</w:t>
      </w:r>
    </w:p>
    <w:p w:rsidR="002F457B" w:rsidRDefault="002F457B" w:rsidP="00815D21">
      <w:pPr>
        <w:rPr>
          <w:shd w:val="clear" w:color="auto" w:fill="FFFFFF"/>
        </w:rPr>
      </w:pPr>
      <w:r>
        <w:rPr>
          <w:shd w:val="clear" w:color="auto" w:fill="FFFFFF"/>
        </w:rPr>
        <w:t>Ce raccourci permet de revenir au mode de clavier braille standard.</w:t>
      </w:r>
    </w:p>
    <w:p w:rsidR="002F2C7D" w:rsidRDefault="002F2C7D" w:rsidP="00815D21"/>
    <w:p w:rsidR="00FA7F2F" w:rsidRDefault="00FA7F2F" w:rsidP="00815D21"/>
    <w:p w:rsidR="00BF1B6A" w:rsidRDefault="00F312AD" w:rsidP="00815D21">
      <w:pPr>
        <w:pStyle w:val="Titre1"/>
        <w:rPr>
          <w:sz w:val="24"/>
          <w:szCs w:val="24"/>
        </w:rPr>
      </w:pPr>
      <w:bookmarkStart w:id="90" w:name="_Toc391537043"/>
      <w:r>
        <w:t>Rappel aux règles du braille littéraire</w:t>
      </w:r>
      <w:bookmarkEnd w:id="90"/>
    </w:p>
    <w:p w:rsidR="00BF1B6A" w:rsidRDefault="00BF1B6A" w:rsidP="00815D21"/>
    <w:p w:rsidR="00BF1B6A" w:rsidRDefault="00F312AD" w:rsidP="00815D21">
      <w:pPr>
        <w:pStyle w:val="Titre2"/>
      </w:pPr>
      <w:bookmarkStart w:id="91" w:name="_Toc391537044"/>
      <w:r>
        <w:t>Les 63 symboles</w:t>
      </w:r>
      <w:bookmarkEnd w:id="91"/>
    </w:p>
    <w:p w:rsidR="00BF1B6A" w:rsidRDefault="00F312AD" w:rsidP="00815D21">
      <w:r>
        <w:t>BRAILLE - ANSII - SIGNIFICATION</w:t>
      </w:r>
    </w:p>
    <w:p w:rsidR="00BF1B6A" w:rsidRDefault="00F312AD" w:rsidP="00815D21">
      <w:r>
        <w:t>1 - 97 - a</w:t>
      </w:r>
    </w:p>
    <w:p w:rsidR="00BF1B6A" w:rsidRPr="008B30BB" w:rsidRDefault="00F312AD" w:rsidP="00815D21">
      <w:pPr>
        <w:rPr>
          <w:lang w:val="de-DE"/>
        </w:rPr>
      </w:pPr>
      <w:r w:rsidRPr="008B30BB">
        <w:rPr>
          <w:lang w:val="de-DE"/>
        </w:rPr>
        <w:t>12 - 98 - b</w:t>
      </w:r>
    </w:p>
    <w:p w:rsidR="00BF1B6A" w:rsidRPr="008B30BB" w:rsidRDefault="00F312AD" w:rsidP="00815D21">
      <w:pPr>
        <w:rPr>
          <w:lang w:val="de-DE"/>
        </w:rPr>
      </w:pPr>
      <w:r w:rsidRPr="008B30BB">
        <w:rPr>
          <w:lang w:val="de-DE"/>
        </w:rPr>
        <w:t>14 - 99 - c</w:t>
      </w:r>
    </w:p>
    <w:p w:rsidR="00BF1B6A" w:rsidRPr="008B30BB" w:rsidRDefault="00F312AD" w:rsidP="00815D21">
      <w:pPr>
        <w:rPr>
          <w:lang w:val="de-DE"/>
        </w:rPr>
      </w:pPr>
      <w:r w:rsidRPr="008B30BB">
        <w:rPr>
          <w:lang w:val="de-DE"/>
        </w:rPr>
        <w:lastRenderedPageBreak/>
        <w:t>145 - 100 - d</w:t>
      </w:r>
    </w:p>
    <w:p w:rsidR="00BF1B6A" w:rsidRPr="008B30BB" w:rsidRDefault="00F312AD" w:rsidP="00815D21">
      <w:pPr>
        <w:rPr>
          <w:lang w:val="de-DE"/>
        </w:rPr>
      </w:pPr>
      <w:r w:rsidRPr="008B30BB">
        <w:rPr>
          <w:lang w:val="de-DE"/>
        </w:rPr>
        <w:t>15 - 101 - e</w:t>
      </w:r>
    </w:p>
    <w:p w:rsidR="00BF1B6A" w:rsidRPr="008B30BB" w:rsidRDefault="00F312AD" w:rsidP="00815D21">
      <w:pPr>
        <w:rPr>
          <w:lang w:val="de-DE"/>
        </w:rPr>
      </w:pPr>
      <w:r w:rsidRPr="008B30BB">
        <w:rPr>
          <w:lang w:val="de-DE"/>
        </w:rPr>
        <w:t>124 - 102 - f</w:t>
      </w:r>
    </w:p>
    <w:p w:rsidR="00BF1B6A" w:rsidRPr="008B30BB" w:rsidRDefault="00F312AD" w:rsidP="00815D21">
      <w:pPr>
        <w:rPr>
          <w:lang w:val="de-DE"/>
        </w:rPr>
      </w:pPr>
      <w:r w:rsidRPr="008B30BB">
        <w:rPr>
          <w:lang w:val="de-DE"/>
        </w:rPr>
        <w:t>1245 - 103 - g</w:t>
      </w:r>
    </w:p>
    <w:p w:rsidR="00BF1B6A" w:rsidRPr="008B30BB" w:rsidRDefault="00F312AD" w:rsidP="00815D21">
      <w:pPr>
        <w:rPr>
          <w:lang w:val="de-DE"/>
        </w:rPr>
      </w:pPr>
      <w:r w:rsidRPr="008B30BB">
        <w:rPr>
          <w:lang w:val="de-DE"/>
        </w:rPr>
        <w:t>125 - 104 - h</w:t>
      </w:r>
    </w:p>
    <w:p w:rsidR="00BF1B6A" w:rsidRPr="008B30BB" w:rsidRDefault="00F312AD" w:rsidP="00815D21">
      <w:pPr>
        <w:rPr>
          <w:lang w:val="de-DE"/>
        </w:rPr>
      </w:pPr>
      <w:r w:rsidRPr="008B30BB">
        <w:rPr>
          <w:lang w:val="de-DE"/>
        </w:rPr>
        <w:t>24 - 105 - i</w:t>
      </w:r>
    </w:p>
    <w:p w:rsidR="00BF1B6A" w:rsidRPr="008B30BB" w:rsidRDefault="00F312AD" w:rsidP="00815D21">
      <w:pPr>
        <w:rPr>
          <w:lang w:val="de-DE"/>
        </w:rPr>
      </w:pPr>
      <w:r w:rsidRPr="008B30BB">
        <w:rPr>
          <w:lang w:val="de-DE"/>
        </w:rPr>
        <w:t>245 - 106 - j</w:t>
      </w:r>
    </w:p>
    <w:p w:rsidR="00BF1B6A" w:rsidRPr="008B30BB" w:rsidRDefault="00F312AD" w:rsidP="00815D21">
      <w:pPr>
        <w:rPr>
          <w:lang w:val="de-DE"/>
        </w:rPr>
      </w:pPr>
      <w:r w:rsidRPr="008B30BB">
        <w:rPr>
          <w:lang w:val="de-DE"/>
        </w:rPr>
        <w:t>13 - 107 - k</w:t>
      </w:r>
    </w:p>
    <w:p w:rsidR="00BF1B6A" w:rsidRPr="008B30BB" w:rsidRDefault="00F312AD" w:rsidP="00815D21">
      <w:pPr>
        <w:rPr>
          <w:lang w:val="de-DE"/>
        </w:rPr>
      </w:pPr>
      <w:r w:rsidRPr="008B30BB">
        <w:rPr>
          <w:lang w:val="de-DE"/>
        </w:rPr>
        <w:t>123 - 108 - l</w:t>
      </w:r>
    </w:p>
    <w:p w:rsidR="00BF1B6A" w:rsidRDefault="00F312AD" w:rsidP="00815D21">
      <w:r>
        <w:t>134 - 109 - m</w:t>
      </w:r>
    </w:p>
    <w:p w:rsidR="00BF1B6A" w:rsidRDefault="00F312AD" w:rsidP="00815D21">
      <w:r>
        <w:t>1345 - 110 - n</w:t>
      </w:r>
    </w:p>
    <w:p w:rsidR="00BF1B6A" w:rsidRDefault="00F312AD" w:rsidP="00815D21">
      <w:r>
        <w:t>135 - 111 - o</w:t>
      </w:r>
    </w:p>
    <w:p w:rsidR="00BF1B6A" w:rsidRDefault="00F312AD" w:rsidP="00815D21">
      <w:r>
        <w:t>1234 - 112 - p</w:t>
      </w:r>
    </w:p>
    <w:p w:rsidR="00BF1B6A" w:rsidRDefault="00F312AD" w:rsidP="00815D21">
      <w:r>
        <w:t>12345 - 113 - q</w:t>
      </w:r>
    </w:p>
    <w:p w:rsidR="00BF1B6A" w:rsidRDefault="00F312AD" w:rsidP="00815D21">
      <w:r>
        <w:t>1235 - 114 - r</w:t>
      </w:r>
    </w:p>
    <w:p w:rsidR="00BF1B6A" w:rsidRDefault="00F312AD" w:rsidP="00815D21">
      <w:r>
        <w:t>234 - 115 - s</w:t>
      </w:r>
    </w:p>
    <w:p w:rsidR="00BF1B6A" w:rsidRDefault="00F312AD" w:rsidP="00815D21">
      <w:r>
        <w:t>2345 - 116 - t</w:t>
      </w:r>
    </w:p>
    <w:p w:rsidR="00BF1B6A" w:rsidRDefault="00F312AD" w:rsidP="00815D21">
      <w:r>
        <w:t>136 - 117 - u</w:t>
      </w:r>
    </w:p>
    <w:p w:rsidR="00BF1B6A" w:rsidRDefault="00F312AD" w:rsidP="00815D21">
      <w:r>
        <w:t>1236 - 118 - v</w:t>
      </w:r>
    </w:p>
    <w:p w:rsidR="00BF1B6A" w:rsidRDefault="00F312AD" w:rsidP="00815D21">
      <w:r>
        <w:t>1346 - 120 - x</w:t>
      </w:r>
    </w:p>
    <w:p w:rsidR="00BF1B6A" w:rsidRDefault="00F312AD" w:rsidP="00815D21">
      <w:r>
        <w:t>13456 - 121 - y</w:t>
      </w:r>
    </w:p>
    <w:p w:rsidR="00BF1B6A" w:rsidRDefault="00F312AD" w:rsidP="00815D21">
      <w:r>
        <w:t>1356 - 122 - z</w:t>
      </w:r>
    </w:p>
    <w:p w:rsidR="00BF1B6A" w:rsidRDefault="00F312AD" w:rsidP="00815D21">
      <w:r>
        <w:t>12346 - 135 - ç</w:t>
      </w:r>
    </w:p>
    <w:p w:rsidR="00BF1B6A" w:rsidRDefault="00F312AD" w:rsidP="00815D21">
      <w:r>
        <w:t>123456 - 130 - e accent aigu</w:t>
      </w:r>
    </w:p>
    <w:p w:rsidR="00BF1B6A" w:rsidRDefault="00F312AD" w:rsidP="00815D21">
      <w:r>
        <w:t>12356 - 133 - a accent grave</w:t>
      </w:r>
    </w:p>
    <w:p w:rsidR="00BF1B6A" w:rsidRDefault="00F312AD" w:rsidP="00815D21">
      <w:r>
        <w:t>2346 - 138 - e accent grave</w:t>
      </w:r>
    </w:p>
    <w:p w:rsidR="00BF1B6A" w:rsidRDefault="00F312AD" w:rsidP="00815D21">
      <w:r>
        <w:t>23456 - 151 - u accent grave</w:t>
      </w:r>
    </w:p>
    <w:p w:rsidR="00BF1B6A" w:rsidRDefault="00F312AD" w:rsidP="00815D21">
      <w:r>
        <w:t>16 - 131 - a accent circonflexe</w:t>
      </w:r>
    </w:p>
    <w:p w:rsidR="00BF1B6A" w:rsidRDefault="00F312AD" w:rsidP="00815D21">
      <w:r>
        <w:t>126 - 136 - e accent circonflexe</w:t>
      </w:r>
    </w:p>
    <w:p w:rsidR="00BF1B6A" w:rsidRDefault="00F312AD" w:rsidP="00815D21">
      <w:r>
        <w:t>146 - 140 - i  accent circonflexe</w:t>
      </w:r>
    </w:p>
    <w:p w:rsidR="00BF1B6A" w:rsidRDefault="00F312AD" w:rsidP="00815D21">
      <w:r>
        <w:t>1456 - 147 - o accent circonflexe</w:t>
      </w:r>
    </w:p>
    <w:p w:rsidR="00BF1B6A" w:rsidRDefault="00F312AD" w:rsidP="00815D21">
      <w:r>
        <w:t>156 - 150 - u  accent circonflexe</w:t>
      </w:r>
    </w:p>
    <w:p w:rsidR="00BF1B6A" w:rsidRDefault="00F312AD" w:rsidP="00815D21">
      <w:r>
        <w:t>1246 - 137 - e  accent tréma</w:t>
      </w:r>
    </w:p>
    <w:p w:rsidR="00BF1B6A" w:rsidRDefault="00F312AD" w:rsidP="00815D21">
      <w:r>
        <w:t>12456 - 139 - i accent tréma</w:t>
      </w:r>
    </w:p>
    <w:p w:rsidR="00BF1B6A" w:rsidRDefault="00F312AD" w:rsidP="00815D21">
      <w:r>
        <w:t>1256 - 129 - u accent tréma</w:t>
      </w:r>
    </w:p>
    <w:p w:rsidR="00BF1B6A" w:rsidRDefault="00F312AD" w:rsidP="00815D21">
      <w:r>
        <w:t>246 - 14 - e dans o</w:t>
      </w:r>
    </w:p>
    <w:p w:rsidR="00BF1B6A" w:rsidRDefault="00F312AD" w:rsidP="00815D21">
      <w:r>
        <w:t>2456 - 119 - w</w:t>
      </w:r>
    </w:p>
    <w:p w:rsidR="00BF1B6A" w:rsidRDefault="00F312AD" w:rsidP="00815D21">
      <w:r>
        <w:t>2 - 44 - virgule</w:t>
      </w:r>
    </w:p>
    <w:p w:rsidR="00BF1B6A" w:rsidRDefault="00F312AD" w:rsidP="00815D21">
      <w:r>
        <w:t>23 - 59 - point-virgule</w:t>
      </w:r>
    </w:p>
    <w:p w:rsidR="00BF1B6A" w:rsidRDefault="00F312AD" w:rsidP="00815D21">
      <w:r>
        <w:t>25 - 58 - 2 points</w:t>
      </w:r>
    </w:p>
    <w:p w:rsidR="00BF1B6A" w:rsidRDefault="00F312AD" w:rsidP="00815D21">
      <w:r>
        <w:t>256 - 46 - point</w:t>
      </w:r>
    </w:p>
    <w:p w:rsidR="00BF1B6A" w:rsidRDefault="00F312AD" w:rsidP="00815D21">
      <w:r>
        <w:t>26 - 63 -  Point d’interrogation, Indicateur de début de mise en évidence de 2ème type à l’intérieur d’un mot</w:t>
      </w:r>
    </w:p>
    <w:p w:rsidR="00BF1B6A" w:rsidRDefault="00F312AD" w:rsidP="00815D21">
      <w:r>
        <w:t>235 - 33 - point d'exclamation</w:t>
      </w:r>
    </w:p>
    <w:p w:rsidR="00BF1B6A" w:rsidRDefault="00F312AD" w:rsidP="00815D21">
      <w:r>
        <w:lastRenderedPageBreak/>
        <w:t>2356 - 34 -  Guillemet ouvrant ou fermant</w:t>
      </w:r>
    </w:p>
    <w:p w:rsidR="00BF1B6A" w:rsidRDefault="00F312AD" w:rsidP="00815D21">
      <w:r>
        <w:t>236 - 40 - Parenthèse ouverte</w:t>
      </w:r>
    </w:p>
    <w:p w:rsidR="00BF1B6A" w:rsidRDefault="00F312AD" w:rsidP="00815D21">
      <w:r>
        <w:t>35 - 42 -  - Indicateur de fin de mise en évidence de 2ème type à l’intérieur d’un mot</w:t>
      </w:r>
    </w:p>
    <w:p w:rsidR="00BF1B6A" w:rsidRDefault="00F312AD" w:rsidP="00815D21">
      <w:r>
        <w:t>356 - 41 - Parenthèse fermé</w:t>
      </w:r>
    </w:p>
    <w:p w:rsidR="00BF1B6A" w:rsidRDefault="00F312AD" w:rsidP="00815D21">
      <w:r>
        <w:t>3 - 39 -  Apostrophe, Point de conduite, Espace entre les chiffres</w:t>
      </w:r>
    </w:p>
    <w:p w:rsidR="00BF1B6A" w:rsidRDefault="00F312AD" w:rsidP="00815D21">
      <w:r>
        <w:t>34 - 47 - slash</w:t>
      </w:r>
    </w:p>
    <w:p w:rsidR="00BF1B6A" w:rsidRDefault="00F312AD" w:rsidP="00815D21">
      <w:r>
        <w:t>345 - 64 -  Arrobas</w:t>
      </w:r>
    </w:p>
    <w:p w:rsidR="00BF1B6A" w:rsidRDefault="00F312AD" w:rsidP="00815D21">
      <w:r>
        <w:t>3456 - 216 -  Ensemble vide</w:t>
      </w:r>
    </w:p>
    <w:p w:rsidR="00BF1B6A" w:rsidRDefault="00F312AD" w:rsidP="00815D21">
      <w:r>
        <w:t>346 - 243 -  Indicateur d’appel de note</w:t>
      </w:r>
    </w:p>
    <w:p w:rsidR="00BF1B6A" w:rsidRDefault="00F312AD" w:rsidP="00815D21">
      <w:r>
        <w:t>36 - 45 -  Trait d’union, Trait de conduite</w:t>
      </w:r>
    </w:p>
    <w:p w:rsidR="00BF1B6A" w:rsidRDefault="00F312AD" w:rsidP="00815D21">
      <w:r>
        <w:t>4 - 94 - Indicateur d’exposant ou d’élévation</w:t>
      </w:r>
    </w:p>
    <w:p w:rsidR="00BF1B6A" w:rsidRDefault="00F312AD" w:rsidP="00815D21">
      <w:r>
        <w:t>45 - 164 - Modificateur 1</w:t>
      </w:r>
    </w:p>
    <w:p w:rsidR="00BF1B6A" w:rsidRDefault="00F312AD" w:rsidP="00815D21">
      <w:r>
        <w:t>456 - 184 - Indicateur général de mise en évidence</w:t>
      </w:r>
    </w:p>
    <w:p w:rsidR="00BF1B6A" w:rsidRDefault="00F312AD" w:rsidP="00815D21">
      <w:r>
        <w:t>46 - 168 - Indicateur de majuscule</w:t>
      </w:r>
    </w:p>
    <w:p w:rsidR="00BF1B6A" w:rsidRDefault="00F312AD" w:rsidP="00815D21">
      <w:r>
        <w:t>5 - 180 - Modificateur 2, Indicateur de continuation dans les expressions mathématiques, informatiques ou scientifiques</w:t>
      </w:r>
    </w:p>
    <w:p w:rsidR="00BF1B6A" w:rsidRDefault="00F312AD" w:rsidP="00815D21">
      <w:r>
        <w:t>56 - 132 - Indicateur de valeur de base, Indicateur général de fin de mise en évidence à l’intérieur d’un mot</w:t>
      </w:r>
    </w:p>
    <w:p w:rsidR="00BF1B6A" w:rsidRDefault="00F312AD" w:rsidP="00815D21">
      <w:r>
        <w:t>6 - 96 - Modificateur mathématique</w:t>
      </w:r>
    </w:p>
    <w:p w:rsidR="00BF1B6A" w:rsidRDefault="00BF1B6A" w:rsidP="00815D21"/>
    <w:p w:rsidR="00BF1B6A" w:rsidRDefault="00F312AD" w:rsidP="00815D21">
      <w:pPr>
        <w:pStyle w:val="Titre2"/>
      </w:pPr>
      <w:bookmarkStart w:id="92" w:name="_Toc391537045"/>
      <w:r>
        <w:t>Les chiffres et les signes arithmétiques</w:t>
      </w:r>
      <w:bookmarkEnd w:id="92"/>
    </w:p>
    <w:p w:rsidR="00BF1B6A" w:rsidRDefault="00F312AD" w:rsidP="00815D21">
      <w:r>
        <w:t>BRAILLE - REPRESENTATION - SIGNIFICATION</w:t>
      </w:r>
    </w:p>
    <w:p w:rsidR="00BF1B6A" w:rsidRDefault="00F312AD" w:rsidP="00815D21">
      <w:r>
        <w:t>3456 - 0 - Zéro</w:t>
      </w:r>
    </w:p>
    <w:p w:rsidR="00BF1B6A" w:rsidRDefault="00F312AD" w:rsidP="00815D21">
      <w:r>
        <w:t>16 - 1 - Un</w:t>
      </w:r>
    </w:p>
    <w:p w:rsidR="00BF1B6A" w:rsidRDefault="00F312AD" w:rsidP="00815D21">
      <w:r>
        <w:t>126 - 2 - Deux</w:t>
      </w:r>
    </w:p>
    <w:p w:rsidR="00BF1B6A" w:rsidRDefault="00F312AD" w:rsidP="00815D21">
      <w:r>
        <w:t>146 - 3 - Trois</w:t>
      </w:r>
    </w:p>
    <w:p w:rsidR="00BF1B6A" w:rsidRDefault="00F312AD" w:rsidP="00815D21">
      <w:r>
        <w:t>1456 - 4 - Quatre</w:t>
      </w:r>
    </w:p>
    <w:p w:rsidR="00BF1B6A" w:rsidRDefault="00F312AD" w:rsidP="00815D21">
      <w:r>
        <w:t>156 - 5 - Cinq</w:t>
      </w:r>
    </w:p>
    <w:p w:rsidR="00BF1B6A" w:rsidRDefault="00F312AD" w:rsidP="00815D21">
      <w:r>
        <w:t>1246 - 6 - Six</w:t>
      </w:r>
    </w:p>
    <w:p w:rsidR="00BF1B6A" w:rsidRDefault="00F312AD" w:rsidP="00815D21">
      <w:r>
        <w:t>12456 - 7 - Sept</w:t>
      </w:r>
    </w:p>
    <w:p w:rsidR="00BF1B6A" w:rsidRDefault="00F312AD" w:rsidP="00815D21">
      <w:r>
        <w:t>1256 - 8 - Huit</w:t>
      </w:r>
    </w:p>
    <w:p w:rsidR="00BF1B6A" w:rsidRDefault="00F312AD" w:rsidP="00815D21">
      <w:r>
        <w:t>246 - 9 - Neuf</w:t>
      </w:r>
    </w:p>
    <w:p w:rsidR="00BF1B6A" w:rsidRDefault="00F312AD" w:rsidP="00815D21">
      <w:r>
        <w:t>235 - + - Plus</w:t>
      </w:r>
    </w:p>
    <w:p w:rsidR="00BF1B6A" w:rsidRDefault="00F312AD" w:rsidP="00815D21">
      <w:r>
        <w:t>36 -  -  - Moins</w:t>
      </w:r>
    </w:p>
    <w:p w:rsidR="00BF1B6A" w:rsidRDefault="00F312AD" w:rsidP="00815D21">
      <w:r>
        <w:t>35 - x - Multiplié par</w:t>
      </w:r>
    </w:p>
    <w:p w:rsidR="00BF1B6A" w:rsidRDefault="00F312AD" w:rsidP="00815D21">
      <w:r>
        <w:t>25 - ÷ - Divisé par</w:t>
      </w:r>
    </w:p>
    <w:p w:rsidR="00BF1B6A" w:rsidRDefault="00F312AD" w:rsidP="00815D21">
      <w:r>
        <w:t>2356 - = - Egal</w:t>
      </w:r>
    </w:p>
    <w:p w:rsidR="00BF1B6A" w:rsidRDefault="00BF1B6A" w:rsidP="00815D21"/>
    <w:p w:rsidR="00BF1B6A" w:rsidRDefault="00F312AD" w:rsidP="00815D21">
      <w:pPr>
        <w:pStyle w:val="Titre2"/>
      </w:pPr>
      <w:bookmarkStart w:id="93" w:name="_Toc391537046"/>
      <w:r>
        <w:t>Les symboles composés</w:t>
      </w:r>
      <w:bookmarkEnd w:id="93"/>
    </w:p>
    <w:p w:rsidR="00BF1B6A" w:rsidRDefault="00F312AD" w:rsidP="00815D21">
      <w:r>
        <w:t>BRAILLE - SIGNIFICATION</w:t>
      </w:r>
    </w:p>
    <w:p w:rsidR="00BF1B6A" w:rsidRDefault="00F312AD" w:rsidP="00815D21">
      <w:r>
        <w:t>246, 135 - Puce</w:t>
      </w:r>
    </w:p>
    <w:p w:rsidR="00BF1B6A" w:rsidRDefault="00F312AD" w:rsidP="00815D21">
      <w:r>
        <w:t>256, 256, 256 - Points de suspension</w:t>
      </w:r>
    </w:p>
    <w:p w:rsidR="00BF1B6A" w:rsidRDefault="00F312AD" w:rsidP="00815D21">
      <w:r>
        <w:t>36, 36 - Tiret</w:t>
      </w:r>
    </w:p>
    <w:p w:rsidR="00BF1B6A" w:rsidRDefault="00F312AD" w:rsidP="00815D21">
      <w:r>
        <w:t>5, 14 - Copyright</w:t>
      </w:r>
    </w:p>
    <w:p w:rsidR="00BF1B6A" w:rsidRDefault="00F312AD" w:rsidP="00815D21">
      <w:r>
        <w:lastRenderedPageBreak/>
        <w:t>5, 135 - Degré</w:t>
      </w:r>
    </w:p>
    <w:p w:rsidR="00BF1B6A" w:rsidRDefault="00F312AD" w:rsidP="00815D21">
      <w:r>
        <w:t>5, 1234 - Symbole de paragraphe, de section</w:t>
      </w:r>
    </w:p>
    <w:p w:rsidR="00BF1B6A" w:rsidRDefault="00F312AD" w:rsidP="00815D21">
      <w:r>
        <w:t>5, 1235 - Marque déposée</w:t>
      </w:r>
    </w:p>
    <w:p w:rsidR="00BF1B6A" w:rsidRDefault="00F312AD" w:rsidP="00815D21">
      <w:r>
        <w:t>5, 2345 - Marque de commerce</w:t>
      </w:r>
    </w:p>
    <w:p w:rsidR="00BF1B6A" w:rsidRDefault="00F312AD" w:rsidP="00815D21">
      <w:r>
        <w:t xml:space="preserve">5, 123456 - Et commercial, </w:t>
      </w:r>
      <w:proofErr w:type="spellStart"/>
      <w:r>
        <w:t>perluette</w:t>
      </w:r>
      <w:proofErr w:type="spellEnd"/>
    </w:p>
    <w:p w:rsidR="00BF1B6A" w:rsidRDefault="00F312AD" w:rsidP="00815D21">
      <w:r>
        <w:t>5, 26 - Tilde</w:t>
      </w:r>
    </w:p>
    <w:p w:rsidR="00BF1B6A" w:rsidRDefault="00F312AD" w:rsidP="00815D21">
      <w:r>
        <w:t>5, 35 - Astérisque</w:t>
      </w:r>
    </w:p>
    <w:p w:rsidR="00BF1B6A" w:rsidRDefault="00F312AD" w:rsidP="00815D21">
      <w:r>
        <w:t>5, 3456 - Dièse</w:t>
      </w:r>
    </w:p>
    <w:p w:rsidR="00BF1B6A" w:rsidRDefault="00F312AD" w:rsidP="00815D21">
      <w:r>
        <w:t>5, 346 - Pour cent</w:t>
      </w:r>
    </w:p>
    <w:p w:rsidR="00BF1B6A" w:rsidRDefault="00F312AD" w:rsidP="00815D21">
      <w:r>
        <w:t>5, 346, 346 - Pour mille</w:t>
      </w:r>
    </w:p>
    <w:p w:rsidR="00BF1B6A" w:rsidRDefault="00F312AD" w:rsidP="00815D21">
      <w:r>
        <w:t>5, 36 - Trait de soulignement</w:t>
      </w:r>
    </w:p>
    <w:p w:rsidR="00BF1B6A" w:rsidRDefault="00F312AD" w:rsidP="00815D21">
      <w:r>
        <w:t>5, 34 - Barre oblique inverse</w:t>
      </w:r>
    </w:p>
    <w:p w:rsidR="00BF1B6A" w:rsidRDefault="00F312AD" w:rsidP="00815D21">
      <w:r>
        <w:t>45, 14 - Cent</w:t>
      </w:r>
    </w:p>
    <w:p w:rsidR="00BF1B6A" w:rsidRDefault="00F312AD" w:rsidP="00815D21">
      <w:r>
        <w:t>45, 15 - Euro</w:t>
      </w:r>
    </w:p>
    <w:p w:rsidR="00BF1B6A" w:rsidRDefault="00F312AD" w:rsidP="00815D21">
      <w:r>
        <w:t>45, 123 - Livre</w:t>
      </w:r>
    </w:p>
    <w:p w:rsidR="00BF1B6A" w:rsidRDefault="00F312AD" w:rsidP="00815D21">
      <w:r>
        <w:t>45, 234 - Dollar</w:t>
      </w:r>
    </w:p>
    <w:p w:rsidR="00BF1B6A" w:rsidRDefault="00F312AD" w:rsidP="00815D21">
      <w:r>
        <w:t>45, 13456 - Yen</w:t>
      </w:r>
    </w:p>
    <w:p w:rsidR="00BF1B6A" w:rsidRDefault="00F312AD" w:rsidP="00815D21">
      <w:r>
        <w:t>45, 2356 - Guillemet ouvrant de niveau 2</w:t>
      </w:r>
    </w:p>
    <w:p w:rsidR="00BF1B6A" w:rsidRDefault="00F312AD" w:rsidP="00815D21">
      <w:r>
        <w:t>2356, 12 - Guillemet fermant de niveau 2</w:t>
      </w:r>
    </w:p>
    <w:p w:rsidR="00BF1B6A" w:rsidRDefault="00F312AD" w:rsidP="00815D21">
      <w:r>
        <w:t>6, 6, 2356 - Guillemet ouvrant de niveau 3</w:t>
      </w:r>
    </w:p>
    <w:p w:rsidR="00BF1B6A" w:rsidRDefault="00F312AD" w:rsidP="00815D21">
      <w:r>
        <w:t>2356, 3, 3 - Guillemet fermant de niveau 3</w:t>
      </w:r>
    </w:p>
    <w:p w:rsidR="00BF1B6A" w:rsidRDefault="00F312AD" w:rsidP="00815D21">
      <w:r>
        <w:t>45, 236 - Crochet ouvrant</w:t>
      </w:r>
    </w:p>
    <w:p w:rsidR="00BF1B6A" w:rsidRDefault="00F312AD" w:rsidP="00815D21">
      <w:r>
        <w:t>356, 12 - Crochet fermant</w:t>
      </w:r>
    </w:p>
    <w:p w:rsidR="00BF1B6A" w:rsidRDefault="00F312AD" w:rsidP="00815D21">
      <w:r>
        <w:t>6, 6, 236 - Accolade ouvrant</w:t>
      </w:r>
    </w:p>
    <w:p w:rsidR="00BF1B6A" w:rsidRDefault="00F312AD" w:rsidP="00815D21">
      <w:r>
        <w:t>356, 3, 3 - Accolade fermant</w:t>
      </w:r>
    </w:p>
    <w:p w:rsidR="00BF1B6A" w:rsidRDefault="00F312AD" w:rsidP="00815D21">
      <w:r>
        <w:t>5, 126 - Inférieur à</w:t>
      </w:r>
    </w:p>
    <w:p w:rsidR="00BF1B6A" w:rsidRDefault="00F312AD" w:rsidP="00815D21">
      <w:r>
        <w:t>5, 345 - Supérieur à</w:t>
      </w:r>
    </w:p>
    <w:p w:rsidR="00BF1B6A" w:rsidRDefault="00F312AD" w:rsidP="00815D21">
      <w:r>
        <w:t>45, 126 - Inférieur ou égal à</w:t>
      </w:r>
    </w:p>
    <w:p w:rsidR="00BF1B6A" w:rsidRDefault="00F312AD" w:rsidP="00815D21">
      <w:r>
        <w:t>45, 345 - Supérieur ou égal à</w:t>
      </w:r>
    </w:p>
    <w:p w:rsidR="00BF1B6A" w:rsidRDefault="00F312AD" w:rsidP="00815D21">
      <w:r>
        <w:t>235,36 - Plus ou moins</w:t>
      </w:r>
    </w:p>
    <w:p w:rsidR="00BF1B6A" w:rsidRDefault="00F312AD" w:rsidP="00815D21">
      <w:r>
        <w:t>46,2356 - Inégal à</w:t>
      </w:r>
    </w:p>
    <w:p w:rsidR="00BF1B6A" w:rsidRDefault="00F312AD" w:rsidP="00815D21">
      <w:r>
        <w:t>45, 1234 - pi</w:t>
      </w:r>
    </w:p>
    <w:p w:rsidR="00BF1B6A" w:rsidRDefault="00BF1B6A" w:rsidP="00815D21"/>
    <w:p w:rsidR="00D73614" w:rsidRDefault="00D73614" w:rsidP="00815D21"/>
    <w:p w:rsidR="00BF1B6A" w:rsidRDefault="00F312AD" w:rsidP="00815D21">
      <w:pPr>
        <w:pStyle w:val="Titre1"/>
        <w:rPr>
          <w:sz w:val="24"/>
          <w:szCs w:val="24"/>
        </w:rPr>
      </w:pPr>
      <w:bookmarkStart w:id="94" w:name="_Toc391537047"/>
      <w:r>
        <w:t>Rappel aux règles du braille musical</w:t>
      </w:r>
      <w:bookmarkEnd w:id="94"/>
    </w:p>
    <w:p w:rsidR="00BF1B6A" w:rsidRDefault="00BF1B6A" w:rsidP="00815D21"/>
    <w:p w:rsidR="00BF1B6A" w:rsidRDefault="00F312AD" w:rsidP="00815D21">
      <w:r>
        <w:t xml:space="preserve">Le braille musical est  basé sur la spécification « New International </w:t>
      </w:r>
      <w:proofErr w:type="spellStart"/>
      <w:r>
        <w:t>Manual</w:t>
      </w:r>
      <w:proofErr w:type="spellEnd"/>
      <w:r>
        <w:t xml:space="preserve"> of Braille Music Notation » publiée par « </w:t>
      </w:r>
      <w:proofErr w:type="spellStart"/>
      <w:r>
        <w:t>World’s</w:t>
      </w:r>
      <w:proofErr w:type="spellEnd"/>
      <w:r>
        <w:t xml:space="preserve"> Union for the Blind ». Avant écrire une partition musicale, l’utilisateur est invité à familiariser les règles suivantes :</w:t>
      </w:r>
    </w:p>
    <w:p w:rsidR="00BF1B6A" w:rsidRDefault="00BF1B6A" w:rsidP="00815D21"/>
    <w:p w:rsidR="00BF1B6A" w:rsidRDefault="00F312AD" w:rsidP="00815D21">
      <w:pPr>
        <w:pStyle w:val="Titre2"/>
      </w:pPr>
      <w:bookmarkStart w:id="95" w:name="_Toc391537048"/>
      <w:r>
        <w:t>Notes et valeurs des notes</w:t>
      </w:r>
      <w:bookmarkEnd w:id="95"/>
    </w:p>
    <w:p w:rsidR="00BF1B6A" w:rsidRDefault="00F312AD" w:rsidP="00815D21">
      <w:r>
        <w:t>- Chaque note contient deux valeurs (ex: Do ronde ou double-croche) ; par défaut, la valeur la plus grande (ex : Do ronde) a été choisie</w:t>
      </w:r>
    </w:p>
    <w:p w:rsidR="00BF1B6A" w:rsidRDefault="00F312AD" w:rsidP="00815D21">
      <w:r>
        <w:lastRenderedPageBreak/>
        <w:t>- Pour forcer le choix entre deux valeurs de notes, utilisez le marqueur « Valeur de notes la plus grande » pour Do ronde et le marqueur « Valeur de notes la plus petite » pour Do double-croche</w:t>
      </w:r>
    </w:p>
    <w:p w:rsidR="00BF1B6A" w:rsidRDefault="00F312AD" w:rsidP="00815D21">
      <w:r>
        <w:t>- La somme des notes et des silences entre deux barres verticales ne doit pas dépasser une mesure. En cas du temps 4/4, si la première note est une blanche, les notes suivantes devront être inférieures ou égales à une blanche (blanche, noire, croche, double-croche, triple-croche...)</w:t>
      </w:r>
    </w:p>
    <w:p w:rsidR="00BF1B6A" w:rsidRDefault="00F312AD" w:rsidP="00815D21">
      <w:r>
        <w:t xml:space="preserve">- Pour former </w:t>
      </w:r>
      <w:proofErr w:type="gramStart"/>
      <w:r>
        <w:t>les notes 256ème</w:t>
      </w:r>
      <w:proofErr w:type="gramEnd"/>
      <w:r>
        <w:t>, utilisez les notes « ronde ou double-croche » précédées par le marqueur « Préfixe pour sextuple-croche »</w:t>
      </w:r>
    </w:p>
    <w:p w:rsidR="00BF1B6A" w:rsidRDefault="00F312AD" w:rsidP="00815D21">
      <w:r>
        <w:t>- Une pause correspond au temps d’une mesure</w:t>
      </w:r>
    </w:p>
    <w:p w:rsidR="00BF1B6A" w:rsidRDefault="00F312AD" w:rsidP="00815D21">
      <w:r>
        <w:t>- Le point ou le double point devra être placé immédiatement après une note</w:t>
      </w:r>
    </w:p>
    <w:p w:rsidR="00BF1B6A" w:rsidRDefault="00BF1B6A" w:rsidP="00815D21"/>
    <w:p w:rsidR="00BF1B6A" w:rsidRDefault="00F312AD" w:rsidP="00815D21">
      <w:pPr>
        <w:pStyle w:val="Titre2"/>
      </w:pPr>
      <w:bookmarkStart w:id="96" w:name="_Toc391537049"/>
      <w:r>
        <w:t>Octaves</w:t>
      </w:r>
      <w:bookmarkEnd w:id="96"/>
    </w:p>
    <w:p w:rsidR="00BF1B6A" w:rsidRDefault="00F312AD" w:rsidP="00815D21">
      <w:r>
        <w:t>- La clé d’octave indique la hauteur du son. Les octaves sont numérotées de un à sept</w:t>
      </w:r>
    </w:p>
    <w:p w:rsidR="00BF1B6A" w:rsidRDefault="00F312AD" w:rsidP="00815D21">
      <w:r>
        <w:t>- La première note de la partition devra être précédée par une clé d’octave</w:t>
      </w:r>
    </w:p>
    <w:p w:rsidR="00BF1B6A" w:rsidRDefault="00F312AD" w:rsidP="00815D21">
      <w:r>
        <w:t>- Deux notes consécutives disposent de la même clé d’octave lorsque le nombre d’intervalles qui les sépare est inférieur ou égal à cinq (ex : Do3Sol3). Rappelons que le nombre d’intervalle entre deux notes identiques (ex : Do3Do3) est égal à un</w:t>
      </w:r>
    </w:p>
    <w:p w:rsidR="00BF1B6A" w:rsidRDefault="00F312AD" w:rsidP="00815D21">
      <w:r>
        <w:t>- Deux notes consécutives sans que la seconde note soit précédée par une clé d’octave, dont la valeur absolue du nombre d’intervalles est supérieure ou égale à six (Ordre des notes : Do1 Ré2 Mi3 Fa4 Sol5 La6 Si7) ; la seconde note devra être interprétée d’une octave au-dessus (ex : La3Do4) si les deux notes sont placées dans un ordre décroissant ou en dessous de la première (ex : Do3La2) si elles sont dans un ordre croissant.</w:t>
      </w:r>
    </w:p>
    <w:p w:rsidR="00BF1B6A" w:rsidRDefault="00F312AD" w:rsidP="00815D21">
      <w:r>
        <w:t>- Il faut tenir compte de la clé d’octave qui sépare les deux notes consécutives quel que soit le nombre d’intervalles entre ces deux notes</w:t>
      </w:r>
    </w:p>
    <w:p w:rsidR="00BF1B6A" w:rsidRDefault="00BF1B6A" w:rsidP="00815D21"/>
    <w:p w:rsidR="00BF1B6A" w:rsidRDefault="00F312AD" w:rsidP="00815D21">
      <w:pPr>
        <w:pStyle w:val="Titre2"/>
      </w:pPr>
      <w:bookmarkStart w:id="97" w:name="_Toc391537050"/>
      <w:r>
        <w:t>Clefs</w:t>
      </w:r>
      <w:bookmarkEnd w:id="97"/>
    </w:p>
    <w:p w:rsidR="00BF1B6A" w:rsidRDefault="00F312AD" w:rsidP="00815D21">
      <w:r>
        <w:t>- En impression, la clef est imprimée au début des lignes de portée. En braille, la clef est apparue uniquement au début de la partition sauf qu’il y aura un changement de clef dans la partition</w:t>
      </w:r>
    </w:p>
    <w:p w:rsidR="00BF1B6A" w:rsidRDefault="00F312AD" w:rsidP="00815D21">
      <w:r>
        <w:t>- La clef et la première note devront être séparées par une clé d’octave</w:t>
      </w:r>
    </w:p>
    <w:p w:rsidR="00BF1B6A" w:rsidRDefault="00BF1B6A" w:rsidP="00815D21"/>
    <w:p w:rsidR="00BF1B6A" w:rsidRDefault="00F312AD" w:rsidP="00815D21">
      <w:pPr>
        <w:pStyle w:val="Titre2"/>
      </w:pPr>
      <w:bookmarkStart w:id="98" w:name="_Toc391537051"/>
      <w:r>
        <w:t>Altérations, indication de tonalités et indication de temps</w:t>
      </w:r>
      <w:bookmarkEnd w:id="98"/>
    </w:p>
    <w:p w:rsidR="00BF1B6A" w:rsidRDefault="00F312AD" w:rsidP="00815D21">
      <w:r>
        <w:t xml:space="preserve">- Les signes bémol, dièse et bécarre sont placés immédiatement devant une note ou </w:t>
      </w:r>
      <w:proofErr w:type="gramStart"/>
      <w:r>
        <w:t>une</w:t>
      </w:r>
      <w:proofErr w:type="gramEnd"/>
      <w:r>
        <w:t xml:space="preserve"> intervalle harmonique. Seule une clé d’octave peut les séparer</w:t>
      </w:r>
    </w:p>
    <w:p w:rsidR="00BF1B6A" w:rsidRDefault="00F312AD" w:rsidP="00815D21">
      <w:r>
        <w:t>- Répéter le nombre des signes de bémol, dièse ou bécarre si le nombre est inférieur ou égal à trois. Au-delà de trois, utiliser les points braille 3456.</w:t>
      </w:r>
    </w:p>
    <w:p w:rsidR="00BF1B6A" w:rsidRDefault="00BF1B6A" w:rsidP="00815D21"/>
    <w:p w:rsidR="00BF1B6A" w:rsidRDefault="00F312AD" w:rsidP="00815D21">
      <w:pPr>
        <w:pStyle w:val="Titre2"/>
      </w:pPr>
      <w:bookmarkStart w:id="99" w:name="_Toc391537052"/>
      <w:r>
        <w:t>Groupe rythmique</w:t>
      </w:r>
      <w:bookmarkEnd w:id="99"/>
    </w:p>
    <w:p w:rsidR="00BF1B6A" w:rsidRDefault="00F312AD" w:rsidP="00815D21">
      <w:r>
        <w:t xml:space="preserve">- En braille musical, il est possible de regrouper les notes de la même mesure dont le nombre est supérieur à deux et la valeur des notes est inférieure à double-croche </w:t>
      </w:r>
      <w:r>
        <w:lastRenderedPageBreak/>
        <w:t>(16ème) ; seule la première note sera écrite en sa forme normale ; les autres qui suivent seront écrites en croche (8ème). La séquence Do32 Ré32 Mi32 Fa32 sera écrite en Do32 Ré8 Mi8 Fa8</w:t>
      </w:r>
    </w:p>
    <w:p w:rsidR="00BF1B6A" w:rsidRDefault="00F312AD" w:rsidP="00815D21">
      <w:r>
        <w:t>- Toutes les notes qui précédent la note ou le silence en 8ème, devront être écrites en sa forme normale (ex : Do32 Ré32 Mi32 Fa8)</w:t>
      </w:r>
    </w:p>
    <w:p w:rsidR="00BF1B6A" w:rsidRDefault="00F312AD" w:rsidP="00815D21">
      <w:r>
        <w:t>- Les notes qui suivent le silence (S) de la même valeur de notes seront regroupées. Par contre, les silences qui se trouvent au milieu du groupe restent à leur forme normale. La séquence S32 Do32 Ré32 Mi32 S32 Do32 Ré32 Mi32 sera écrite en S32 Do8 Ré8 Mi8 S32 Do8 Ré8 Mi8</w:t>
      </w:r>
    </w:p>
    <w:p w:rsidR="00BF1B6A" w:rsidRDefault="00F312AD" w:rsidP="00815D21">
      <w:r>
        <w:t>- Le point 5 (mesure incomplète) indique le reste de la mesure qui se trouve au début de la ligne suivante. Dans ce cas, les notes ne seront pas regroupées.</w:t>
      </w:r>
    </w:p>
    <w:p w:rsidR="00BF1B6A" w:rsidRDefault="00BF1B6A" w:rsidP="00815D21"/>
    <w:p w:rsidR="00BF1B6A" w:rsidRDefault="00F312AD" w:rsidP="00815D21">
      <w:pPr>
        <w:pStyle w:val="Titre2"/>
      </w:pPr>
      <w:bookmarkStart w:id="100" w:name="_Toc391537053"/>
      <w:r>
        <w:t>Extension du braille musical</w:t>
      </w:r>
      <w:bookmarkEnd w:id="100"/>
    </w:p>
    <w:p w:rsidR="00BF1B6A" w:rsidRDefault="00F312AD" w:rsidP="00815D21">
      <w:r>
        <w:t>La séquence braille 56,23 (Préfixe du texte) permet l’insertion du texte dans une partition. L’extension de celle-ci permet de stocker les informations concernant le titre de la partition (56,23,35,2345), le nom du compositeur (56,23,35,1), l’indication de tempo (56,23,35,135), l’instrument (56,23,35,24), le mixage des fichiers Midi (56,23,35,134) et les commentaires (56,23,35,35). Le code braille 46 placé devant chaque lettre minuscule indique les lettres majuscules.</w:t>
      </w:r>
    </w:p>
    <w:p w:rsidR="00BF1B6A" w:rsidRDefault="00BF1B6A" w:rsidP="00815D21"/>
    <w:p w:rsidR="00652AFD" w:rsidRDefault="00652AFD"/>
    <w:sectPr w:rsidR="00652AFD" w:rsidSect="00F312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78" w:rsidRDefault="00655978" w:rsidP="00815D21">
      <w:r>
        <w:separator/>
      </w:r>
    </w:p>
  </w:endnote>
  <w:endnote w:type="continuationSeparator" w:id="0">
    <w:p w:rsidR="00655978" w:rsidRDefault="00655978" w:rsidP="0081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sybraille">
    <w:altName w:val="Times New Roman"/>
    <w:panose1 w:val="02070309020205020404"/>
    <w:charset w:val="00"/>
    <w:family w:val="modern"/>
    <w:pitch w:val="fixed"/>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78" w:rsidRDefault="00655978" w:rsidP="00815D21">
      <w:r>
        <w:separator/>
      </w:r>
    </w:p>
  </w:footnote>
  <w:footnote w:type="continuationSeparator" w:id="0">
    <w:p w:rsidR="00655978" w:rsidRDefault="00655978" w:rsidP="00815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01A"/>
    <w:multiLevelType w:val="hybridMultilevel"/>
    <w:tmpl w:val="CE005C90"/>
    <w:lvl w:ilvl="0" w:tplc="C7F81E60">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3F12A2"/>
    <w:multiLevelType w:val="hybridMultilevel"/>
    <w:tmpl w:val="51129946"/>
    <w:lvl w:ilvl="0" w:tplc="CA0CA71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713D7"/>
    <w:multiLevelType w:val="hybridMultilevel"/>
    <w:tmpl w:val="54CC937E"/>
    <w:lvl w:ilvl="0" w:tplc="AAE20DC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EA4088"/>
    <w:multiLevelType w:val="hybridMultilevel"/>
    <w:tmpl w:val="385ED538"/>
    <w:lvl w:ilvl="0" w:tplc="A852EE8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536C62"/>
    <w:multiLevelType w:val="hybridMultilevel"/>
    <w:tmpl w:val="1FF68DE6"/>
    <w:lvl w:ilvl="0" w:tplc="D42AE54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4131C1"/>
    <w:multiLevelType w:val="hybridMultilevel"/>
    <w:tmpl w:val="07B04F36"/>
    <w:lvl w:ilvl="0" w:tplc="9FCE49EA">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40994"/>
    <w:multiLevelType w:val="hybridMultilevel"/>
    <w:tmpl w:val="27F44014"/>
    <w:lvl w:ilvl="0" w:tplc="454A7D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6810F8"/>
    <w:multiLevelType w:val="hybridMultilevel"/>
    <w:tmpl w:val="8E48ED2E"/>
    <w:lvl w:ilvl="0" w:tplc="D958AA9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672514"/>
    <w:multiLevelType w:val="hybridMultilevel"/>
    <w:tmpl w:val="1E8663E0"/>
    <w:lvl w:ilvl="0" w:tplc="F15CF156">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A258FC"/>
    <w:multiLevelType w:val="hybridMultilevel"/>
    <w:tmpl w:val="DB42224C"/>
    <w:lvl w:ilvl="0" w:tplc="47D089F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97970"/>
    <w:multiLevelType w:val="hybridMultilevel"/>
    <w:tmpl w:val="FE2A2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E16456"/>
    <w:multiLevelType w:val="hybridMultilevel"/>
    <w:tmpl w:val="AE20AEE4"/>
    <w:lvl w:ilvl="0" w:tplc="809C665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2E5E1F"/>
    <w:multiLevelType w:val="hybridMultilevel"/>
    <w:tmpl w:val="76609DD8"/>
    <w:lvl w:ilvl="0" w:tplc="DFEA968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BC65D5"/>
    <w:multiLevelType w:val="hybridMultilevel"/>
    <w:tmpl w:val="DF4E4D52"/>
    <w:lvl w:ilvl="0" w:tplc="FEF0E3E2">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1D38FE"/>
    <w:multiLevelType w:val="hybridMultilevel"/>
    <w:tmpl w:val="B6C8CA80"/>
    <w:lvl w:ilvl="0" w:tplc="6F44EB5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F57A6B"/>
    <w:multiLevelType w:val="hybridMultilevel"/>
    <w:tmpl w:val="1CE8644E"/>
    <w:lvl w:ilvl="0" w:tplc="A476B5BA">
      <w:numFmt w:val="bullet"/>
      <w:lvlText w:val="-"/>
      <w:lvlJc w:val="left"/>
      <w:pPr>
        <w:ind w:left="405" w:hanging="360"/>
      </w:pPr>
      <w:rPr>
        <w:rFonts w:ascii="Arial" w:eastAsia="Arial"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nsid w:val="545168C5"/>
    <w:multiLevelType w:val="hybridMultilevel"/>
    <w:tmpl w:val="C4B85AB2"/>
    <w:lvl w:ilvl="0" w:tplc="4752834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6D69B9"/>
    <w:multiLevelType w:val="hybridMultilevel"/>
    <w:tmpl w:val="EC5AF0A0"/>
    <w:lvl w:ilvl="0" w:tplc="C3E8400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E04708"/>
    <w:multiLevelType w:val="hybridMultilevel"/>
    <w:tmpl w:val="21BA1F32"/>
    <w:lvl w:ilvl="0" w:tplc="96E4116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E416E9"/>
    <w:multiLevelType w:val="hybridMultilevel"/>
    <w:tmpl w:val="735892A6"/>
    <w:lvl w:ilvl="0" w:tplc="47B6639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979A3"/>
    <w:multiLevelType w:val="hybridMultilevel"/>
    <w:tmpl w:val="36D62270"/>
    <w:lvl w:ilvl="0" w:tplc="8A26715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F1F37FC"/>
    <w:multiLevelType w:val="hybridMultilevel"/>
    <w:tmpl w:val="31E8FDB2"/>
    <w:lvl w:ilvl="0" w:tplc="96A0076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627ED4"/>
    <w:multiLevelType w:val="hybridMultilevel"/>
    <w:tmpl w:val="5B74D348"/>
    <w:lvl w:ilvl="0" w:tplc="1048FBFA">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
  </w:num>
  <w:num w:numId="4">
    <w:abstractNumId w:val="0"/>
  </w:num>
  <w:num w:numId="5">
    <w:abstractNumId w:val="13"/>
  </w:num>
  <w:num w:numId="6">
    <w:abstractNumId w:val="22"/>
  </w:num>
  <w:num w:numId="7">
    <w:abstractNumId w:val="3"/>
  </w:num>
  <w:num w:numId="8">
    <w:abstractNumId w:val="4"/>
  </w:num>
  <w:num w:numId="9">
    <w:abstractNumId w:val="11"/>
  </w:num>
  <w:num w:numId="10">
    <w:abstractNumId w:val="16"/>
  </w:num>
  <w:num w:numId="11">
    <w:abstractNumId w:val="8"/>
  </w:num>
  <w:num w:numId="12">
    <w:abstractNumId w:val="17"/>
  </w:num>
  <w:num w:numId="13">
    <w:abstractNumId w:val="7"/>
  </w:num>
  <w:num w:numId="14">
    <w:abstractNumId w:val="15"/>
  </w:num>
  <w:num w:numId="15">
    <w:abstractNumId w:val="18"/>
  </w:num>
  <w:num w:numId="16">
    <w:abstractNumId w:val="20"/>
  </w:num>
  <w:num w:numId="17">
    <w:abstractNumId w:val="19"/>
  </w:num>
  <w:num w:numId="18">
    <w:abstractNumId w:val="5"/>
  </w:num>
  <w:num w:numId="19">
    <w:abstractNumId w:val="6"/>
  </w:num>
  <w:num w:numId="20">
    <w:abstractNumId w:val="10"/>
  </w:num>
  <w:num w:numId="21">
    <w:abstractNumId w:val="1"/>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6A"/>
    <w:rsid w:val="00010B9E"/>
    <w:rsid w:val="00031347"/>
    <w:rsid w:val="00062C67"/>
    <w:rsid w:val="000638B7"/>
    <w:rsid w:val="00066719"/>
    <w:rsid w:val="00067C98"/>
    <w:rsid w:val="0007288E"/>
    <w:rsid w:val="000762F1"/>
    <w:rsid w:val="000805D4"/>
    <w:rsid w:val="00093FD6"/>
    <w:rsid w:val="00097587"/>
    <w:rsid w:val="000A4FC0"/>
    <w:rsid w:val="000A72A3"/>
    <w:rsid w:val="000B2EB2"/>
    <w:rsid w:val="000B4E5F"/>
    <w:rsid w:val="000C2D09"/>
    <w:rsid w:val="000D1489"/>
    <w:rsid w:val="000D54F8"/>
    <w:rsid w:val="000E079D"/>
    <w:rsid w:val="000E13F1"/>
    <w:rsid w:val="000F35E2"/>
    <w:rsid w:val="000F6313"/>
    <w:rsid w:val="00101DA3"/>
    <w:rsid w:val="0010380F"/>
    <w:rsid w:val="00114132"/>
    <w:rsid w:val="00127216"/>
    <w:rsid w:val="001372E8"/>
    <w:rsid w:val="00162B65"/>
    <w:rsid w:val="00176441"/>
    <w:rsid w:val="00183115"/>
    <w:rsid w:val="001876D9"/>
    <w:rsid w:val="001A69F3"/>
    <w:rsid w:val="001C3626"/>
    <w:rsid w:val="001E057A"/>
    <w:rsid w:val="001E19B2"/>
    <w:rsid w:val="001E5A08"/>
    <w:rsid w:val="001F1D6D"/>
    <w:rsid w:val="001F32E1"/>
    <w:rsid w:val="002027EB"/>
    <w:rsid w:val="00202ED1"/>
    <w:rsid w:val="002119DD"/>
    <w:rsid w:val="00212EE7"/>
    <w:rsid w:val="00214EB7"/>
    <w:rsid w:val="00233699"/>
    <w:rsid w:val="0023497F"/>
    <w:rsid w:val="00234992"/>
    <w:rsid w:val="00234E82"/>
    <w:rsid w:val="002417C4"/>
    <w:rsid w:val="002505D7"/>
    <w:rsid w:val="00250C11"/>
    <w:rsid w:val="00251297"/>
    <w:rsid w:val="00251BF4"/>
    <w:rsid w:val="00254B54"/>
    <w:rsid w:val="00255A49"/>
    <w:rsid w:val="002704C9"/>
    <w:rsid w:val="00273148"/>
    <w:rsid w:val="00275DB9"/>
    <w:rsid w:val="00280EB3"/>
    <w:rsid w:val="00280EB7"/>
    <w:rsid w:val="00281E9D"/>
    <w:rsid w:val="00282682"/>
    <w:rsid w:val="00287C9A"/>
    <w:rsid w:val="002924B5"/>
    <w:rsid w:val="002961F4"/>
    <w:rsid w:val="002B1E10"/>
    <w:rsid w:val="002B3EA3"/>
    <w:rsid w:val="002B6422"/>
    <w:rsid w:val="002C6060"/>
    <w:rsid w:val="002E133E"/>
    <w:rsid w:val="002F2C7D"/>
    <w:rsid w:val="002F404E"/>
    <w:rsid w:val="002F4445"/>
    <w:rsid w:val="002F457B"/>
    <w:rsid w:val="002F7F40"/>
    <w:rsid w:val="00301CEE"/>
    <w:rsid w:val="00302B25"/>
    <w:rsid w:val="00302FF6"/>
    <w:rsid w:val="003049CE"/>
    <w:rsid w:val="00306E72"/>
    <w:rsid w:val="0032722B"/>
    <w:rsid w:val="00334BC0"/>
    <w:rsid w:val="00362516"/>
    <w:rsid w:val="00362F1E"/>
    <w:rsid w:val="003656AC"/>
    <w:rsid w:val="00385982"/>
    <w:rsid w:val="003932CB"/>
    <w:rsid w:val="003B02DC"/>
    <w:rsid w:val="003B2EA3"/>
    <w:rsid w:val="003C02C4"/>
    <w:rsid w:val="003C0C32"/>
    <w:rsid w:val="003C13AE"/>
    <w:rsid w:val="003E3B2F"/>
    <w:rsid w:val="003E7A4D"/>
    <w:rsid w:val="003F0EEB"/>
    <w:rsid w:val="004173FB"/>
    <w:rsid w:val="004316B3"/>
    <w:rsid w:val="0044499C"/>
    <w:rsid w:val="00446AE9"/>
    <w:rsid w:val="004540B9"/>
    <w:rsid w:val="00457DA4"/>
    <w:rsid w:val="00485524"/>
    <w:rsid w:val="00487FDB"/>
    <w:rsid w:val="004942FA"/>
    <w:rsid w:val="004A4919"/>
    <w:rsid w:val="004B08BF"/>
    <w:rsid w:val="004C4071"/>
    <w:rsid w:val="004C43B7"/>
    <w:rsid w:val="004F6FB4"/>
    <w:rsid w:val="00506C07"/>
    <w:rsid w:val="00510D4D"/>
    <w:rsid w:val="0051111E"/>
    <w:rsid w:val="00523E4B"/>
    <w:rsid w:val="00527242"/>
    <w:rsid w:val="005327C5"/>
    <w:rsid w:val="00535377"/>
    <w:rsid w:val="00542FEB"/>
    <w:rsid w:val="0054680E"/>
    <w:rsid w:val="00550953"/>
    <w:rsid w:val="00550E6F"/>
    <w:rsid w:val="00560E15"/>
    <w:rsid w:val="00561049"/>
    <w:rsid w:val="00576130"/>
    <w:rsid w:val="00577C1A"/>
    <w:rsid w:val="005808A9"/>
    <w:rsid w:val="00586E91"/>
    <w:rsid w:val="00587C58"/>
    <w:rsid w:val="005A7A09"/>
    <w:rsid w:val="005B04C8"/>
    <w:rsid w:val="005B097B"/>
    <w:rsid w:val="005B6544"/>
    <w:rsid w:val="005C5DF4"/>
    <w:rsid w:val="005D0668"/>
    <w:rsid w:val="005D502F"/>
    <w:rsid w:val="005F391A"/>
    <w:rsid w:val="006002E2"/>
    <w:rsid w:val="00614B4C"/>
    <w:rsid w:val="00652AFD"/>
    <w:rsid w:val="00654C1B"/>
    <w:rsid w:val="00654F17"/>
    <w:rsid w:val="00655978"/>
    <w:rsid w:val="006567F3"/>
    <w:rsid w:val="00656D16"/>
    <w:rsid w:val="00661759"/>
    <w:rsid w:val="00662F75"/>
    <w:rsid w:val="00674E91"/>
    <w:rsid w:val="0068707F"/>
    <w:rsid w:val="00695CCA"/>
    <w:rsid w:val="006B0D55"/>
    <w:rsid w:val="006B39DE"/>
    <w:rsid w:val="006B69DB"/>
    <w:rsid w:val="006D2FCA"/>
    <w:rsid w:val="006E3BAD"/>
    <w:rsid w:val="006E5B3B"/>
    <w:rsid w:val="006E607C"/>
    <w:rsid w:val="006F6529"/>
    <w:rsid w:val="00712A62"/>
    <w:rsid w:val="00712D00"/>
    <w:rsid w:val="00714844"/>
    <w:rsid w:val="00721864"/>
    <w:rsid w:val="00730792"/>
    <w:rsid w:val="0074186C"/>
    <w:rsid w:val="00743369"/>
    <w:rsid w:val="00745AC4"/>
    <w:rsid w:val="007569AA"/>
    <w:rsid w:val="00764714"/>
    <w:rsid w:val="00765845"/>
    <w:rsid w:val="007700FC"/>
    <w:rsid w:val="007758DF"/>
    <w:rsid w:val="00775DE5"/>
    <w:rsid w:val="007777F7"/>
    <w:rsid w:val="007840E9"/>
    <w:rsid w:val="00794D12"/>
    <w:rsid w:val="007B0782"/>
    <w:rsid w:val="007B2A30"/>
    <w:rsid w:val="007B2DAF"/>
    <w:rsid w:val="007C4CC7"/>
    <w:rsid w:val="007D1B28"/>
    <w:rsid w:val="007D4C9F"/>
    <w:rsid w:val="007F0303"/>
    <w:rsid w:val="007F3F97"/>
    <w:rsid w:val="007F4266"/>
    <w:rsid w:val="007F4B6A"/>
    <w:rsid w:val="007F5F63"/>
    <w:rsid w:val="0080524D"/>
    <w:rsid w:val="00815D21"/>
    <w:rsid w:val="008160E0"/>
    <w:rsid w:val="00824211"/>
    <w:rsid w:val="00853514"/>
    <w:rsid w:val="008645FE"/>
    <w:rsid w:val="00871E8C"/>
    <w:rsid w:val="00882214"/>
    <w:rsid w:val="0088444F"/>
    <w:rsid w:val="00895F70"/>
    <w:rsid w:val="008A5818"/>
    <w:rsid w:val="008B30BB"/>
    <w:rsid w:val="008C47C3"/>
    <w:rsid w:val="008D20FD"/>
    <w:rsid w:val="008E413C"/>
    <w:rsid w:val="008F6489"/>
    <w:rsid w:val="00901571"/>
    <w:rsid w:val="0091157B"/>
    <w:rsid w:val="00916E78"/>
    <w:rsid w:val="009214DF"/>
    <w:rsid w:val="009238E1"/>
    <w:rsid w:val="00925E67"/>
    <w:rsid w:val="0093523C"/>
    <w:rsid w:val="009441E2"/>
    <w:rsid w:val="0095210D"/>
    <w:rsid w:val="009578A9"/>
    <w:rsid w:val="00960462"/>
    <w:rsid w:val="009641C0"/>
    <w:rsid w:val="009812DF"/>
    <w:rsid w:val="00996BB4"/>
    <w:rsid w:val="009A7DC0"/>
    <w:rsid w:val="009B0618"/>
    <w:rsid w:val="009B1AD0"/>
    <w:rsid w:val="009B3080"/>
    <w:rsid w:val="009B4FB4"/>
    <w:rsid w:val="009C2A79"/>
    <w:rsid w:val="009E1797"/>
    <w:rsid w:val="00A033B8"/>
    <w:rsid w:val="00A04896"/>
    <w:rsid w:val="00A06035"/>
    <w:rsid w:val="00A176A9"/>
    <w:rsid w:val="00A21318"/>
    <w:rsid w:val="00A21BED"/>
    <w:rsid w:val="00A27906"/>
    <w:rsid w:val="00A45C4B"/>
    <w:rsid w:val="00A45CCC"/>
    <w:rsid w:val="00A51432"/>
    <w:rsid w:val="00A707A8"/>
    <w:rsid w:val="00A8564C"/>
    <w:rsid w:val="00AA3F92"/>
    <w:rsid w:val="00AA5FD3"/>
    <w:rsid w:val="00AC70AD"/>
    <w:rsid w:val="00AD4DE9"/>
    <w:rsid w:val="00B0318C"/>
    <w:rsid w:val="00B06C7E"/>
    <w:rsid w:val="00B1363B"/>
    <w:rsid w:val="00B1710C"/>
    <w:rsid w:val="00B21971"/>
    <w:rsid w:val="00B21B82"/>
    <w:rsid w:val="00B26855"/>
    <w:rsid w:val="00B32D91"/>
    <w:rsid w:val="00B37D41"/>
    <w:rsid w:val="00B43928"/>
    <w:rsid w:val="00B524EE"/>
    <w:rsid w:val="00B53C78"/>
    <w:rsid w:val="00B6517E"/>
    <w:rsid w:val="00B66209"/>
    <w:rsid w:val="00B757B5"/>
    <w:rsid w:val="00B7637F"/>
    <w:rsid w:val="00B76F34"/>
    <w:rsid w:val="00B80194"/>
    <w:rsid w:val="00B81776"/>
    <w:rsid w:val="00B828AD"/>
    <w:rsid w:val="00B83E90"/>
    <w:rsid w:val="00B86E73"/>
    <w:rsid w:val="00B93507"/>
    <w:rsid w:val="00B97E1E"/>
    <w:rsid w:val="00BA43BE"/>
    <w:rsid w:val="00BA5353"/>
    <w:rsid w:val="00BA6B61"/>
    <w:rsid w:val="00BB410A"/>
    <w:rsid w:val="00BC00DC"/>
    <w:rsid w:val="00BE6B02"/>
    <w:rsid w:val="00BE6BE6"/>
    <w:rsid w:val="00BF0E3B"/>
    <w:rsid w:val="00BF1B6A"/>
    <w:rsid w:val="00BF24F1"/>
    <w:rsid w:val="00C24F9C"/>
    <w:rsid w:val="00C33FD4"/>
    <w:rsid w:val="00C4046E"/>
    <w:rsid w:val="00C40CA5"/>
    <w:rsid w:val="00C63358"/>
    <w:rsid w:val="00C751B9"/>
    <w:rsid w:val="00C759D8"/>
    <w:rsid w:val="00CB1F16"/>
    <w:rsid w:val="00CB2BE6"/>
    <w:rsid w:val="00CB6F5D"/>
    <w:rsid w:val="00CB7B13"/>
    <w:rsid w:val="00CC0309"/>
    <w:rsid w:val="00CD115E"/>
    <w:rsid w:val="00CD673C"/>
    <w:rsid w:val="00CE1871"/>
    <w:rsid w:val="00CE3754"/>
    <w:rsid w:val="00CF2EC9"/>
    <w:rsid w:val="00D04F6C"/>
    <w:rsid w:val="00D115AC"/>
    <w:rsid w:val="00D17B7B"/>
    <w:rsid w:val="00D22543"/>
    <w:rsid w:val="00D348BA"/>
    <w:rsid w:val="00D43314"/>
    <w:rsid w:val="00D45BA0"/>
    <w:rsid w:val="00D523B5"/>
    <w:rsid w:val="00D53D0D"/>
    <w:rsid w:val="00D67125"/>
    <w:rsid w:val="00D6720D"/>
    <w:rsid w:val="00D716C9"/>
    <w:rsid w:val="00D73614"/>
    <w:rsid w:val="00D91DAC"/>
    <w:rsid w:val="00D9347C"/>
    <w:rsid w:val="00D9700F"/>
    <w:rsid w:val="00DB1B1B"/>
    <w:rsid w:val="00DB1B21"/>
    <w:rsid w:val="00DC4B3F"/>
    <w:rsid w:val="00DD5FBF"/>
    <w:rsid w:val="00E1118D"/>
    <w:rsid w:val="00E12693"/>
    <w:rsid w:val="00E21D33"/>
    <w:rsid w:val="00E405FC"/>
    <w:rsid w:val="00E513E5"/>
    <w:rsid w:val="00E536F9"/>
    <w:rsid w:val="00E56E48"/>
    <w:rsid w:val="00E73446"/>
    <w:rsid w:val="00E778D0"/>
    <w:rsid w:val="00E910A8"/>
    <w:rsid w:val="00E94D15"/>
    <w:rsid w:val="00E96A57"/>
    <w:rsid w:val="00EA0888"/>
    <w:rsid w:val="00EB5D07"/>
    <w:rsid w:val="00ED10A3"/>
    <w:rsid w:val="00ED40AB"/>
    <w:rsid w:val="00ED4886"/>
    <w:rsid w:val="00EE3FC0"/>
    <w:rsid w:val="00EE4ACD"/>
    <w:rsid w:val="00EF77E6"/>
    <w:rsid w:val="00F00AF1"/>
    <w:rsid w:val="00F07C68"/>
    <w:rsid w:val="00F10A71"/>
    <w:rsid w:val="00F11D7D"/>
    <w:rsid w:val="00F130C6"/>
    <w:rsid w:val="00F312AD"/>
    <w:rsid w:val="00F345F1"/>
    <w:rsid w:val="00F423C5"/>
    <w:rsid w:val="00F52436"/>
    <w:rsid w:val="00F540E7"/>
    <w:rsid w:val="00F625C9"/>
    <w:rsid w:val="00F72C22"/>
    <w:rsid w:val="00F74915"/>
    <w:rsid w:val="00F83C29"/>
    <w:rsid w:val="00FA5989"/>
    <w:rsid w:val="00FA6596"/>
    <w:rsid w:val="00FA7E6D"/>
    <w:rsid w:val="00FA7F2F"/>
    <w:rsid w:val="00FB07B2"/>
    <w:rsid w:val="00FB319E"/>
    <w:rsid w:val="00FB6BAB"/>
    <w:rsid w:val="00FC3CF5"/>
    <w:rsid w:val="00FD3935"/>
    <w:rsid w:val="00FD5E24"/>
    <w:rsid w:val="00FD7B96"/>
    <w:rsid w:val="00FE0969"/>
    <w:rsid w:val="00FE4B07"/>
    <w:rsid w:val="00FE5E5D"/>
    <w:rsid w:val="00FE7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21"/>
    <w:pPr>
      <w:spacing w:after="0"/>
    </w:pPr>
    <w:rPr>
      <w:rFonts w:ascii="Arial" w:eastAsia="Arial" w:hAnsi="Arial" w:cs="Arial"/>
      <w:sz w:val="24"/>
      <w:szCs w:val="24"/>
    </w:rPr>
  </w:style>
  <w:style w:type="paragraph" w:styleId="Titre1">
    <w:name w:val="heading 1"/>
    <w:basedOn w:val="Normal"/>
    <w:next w:val="Normal"/>
    <w:link w:val="Titre1Car"/>
    <w:uiPriority w:val="9"/>
    <w:qFormat/>
    <w:rsid w:val="00093FD6"/>
    <w:pPr>
      <w:spacing w:before="40" w:after="40" w:line="240" w:lineRule="auto"/>
      <w:outlineLvl w:val="0"/>
    </w:pPr>
    <w:rPr>
      <w:b/>
      <w:color w:val="FF0000"/>
      <w:sz w:val="28"/>
      <w:szCs w:val="28"/>
    </w:rPr>
  </w:style>
  <w:style w:type="paragraph" w:styleId="Titre2">
    <w:name w:val="heading 2"/>
    <w:basedOn w:val="Normal"/>
    <w:next w:val="Normal"/>
    <w:link w:val="Titre2Car"/>
    <w:uiPriority w:val="9"/>
    <w:unhideWhenUsed/>
    <w:qFormat/>
    <w:rsid w:val="00093FD6"/>
    <w:pPr>
      <w:spacing w:before="40" w:after="40" w:line="240" w:lineRule="auto"/>
      <w:outlineLvl w:val="1"/>
    </w:pPr>
    <w:rPr>
      <w:b/>
      <w:color w:val="008000"/>
    </w:rPr>
  </w:style>
  <w:style w:type="paragraph" w:styleId="Titre3">
    <w:name w:val="heading 3"/>
    <w:basedOn w:val="Normal"/>
    <w:next w:val="Normal"/>
    <w:link w:val="Titre3Car"/>
    <w:uiPriority w:val="9"/>
    <w:unhideWhenUsed/>
    <w:qFormat/>
    <w:rsid w:val="00093FD6"/>
    <w:pPr>
      <w:spacing w:before="40" w:after="40" w:line="240" w:lineRule="auto"/>
      <w:outlineLvl w:val="2"/>
    </w:pPr>
    <w:rPr>
      <w:b/>
    </w:rPr>
  </w:style>
  <w:style w:type="paragraph" w:styleId="Titre4">
    <w:name w:val="heading 4"/>
    <w:basedOn w:val="Normal"/>
    <w:next w:val="Normal"/>
    <w:link w:val="Titre4Car"/>
    <w:uiPriority w:val="9"/>
    <w:unhideWhenUsed/>
    <w:qFormat/>
    <w:rsid w:val="00815D21"/>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3FD6"/>
    <w:rPr>
      <w:rFonts w:ascii="Arial" w:eastAsia="Arial" w:hAnsi="Arial" w:cs="Arial"/>
      <w:b/>
      <w:color w:val="FF0000"/>
      <w:sz w:val="28"/>
      <w:szCs w:val="28"/>
    </w:rPr>
  </w:style>
  <w:style w:type="character" w:customStyle="1" w:styleId="Titre2Car">
    <w:name w:val="Titre 2 Car"/>
    <w:basedOn w:val="Policepardfaut"/>
    <w:link w:val="Titre2"/>
    <w:uiPriority w:val="9"/>
    <w:rsid w:val="00093FD6"/>
    <w:rPr>
      <w:rFonts w:ascii="Arial" w:eastAsia="Arial" w:hAnsi="Arial" w:cs="Arial"/>
      <w:b/>
      <w:color w:val="008000"/>
      <w:sz w:val="24"/>
      <w:szCs w:val="24"/>
    </w:rPr>
  </w:style>
  <w:style w:type="character" w:customStyle="1" w:styleId="Titre3Car">
    <w:name w:val="Titre 3 Car"/>
    <w:basedOn w:val="Policepardfaut"/>
    <w:link w:val="Titre3"/>
    <w:uiPriority w:val="9"/>
    <w:rsid w:val="00093FD6"/>
    <w:rPr>
      <w:rFonts w:ascii="Arial" w:eastAsia="Arial" w:hAnsi="Arial" w:cs="Arial"/>
      <w:b/>
      <w:sz w:val="24"/>
      <w:szCs w:val="24"/>
    </w:rPr>
  </w:style>
  <w:style w:type="paragraph" w:styleId="Textedebulles">
    <w:name w:val="Balloon Text"/>
    <w:basedOn w:val="Normal"/>
    <w:link w:val="TextedebullesCar"/>
    <w:uiPriority w:val="99"/>
    <w:semiHidden/>
    <w:unhideWhenUsed/>
    <w:rsid w:val="00093FD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FD6"/>
    <w:rPr>
      <w:rFonts w:ascii="Tahoma" w:hAnsi="Tahoma" w:cs="Tahoma"/>
      <w:sz w:val="16"/>
      <w:szCs w:val="16"/>
    </w:r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
    <w:next w:val="Normal"/>
    <w:uiPriority w:val="39"/>
    <w:unhideWhenUsed/>
    <w:qFormat/>
    <w:rsid w:val="00F00AF1"/>
    <w:pPr>
      <w:keepNext/>
      <w:keepLines/>
      <w:spacing w:before="480" w:after="0" w:line="276" w:lineRule="auto"/>
      <w:outlineLvl w:val="9"/>
    </w:pPr>
    <w:rPr>
      <w:rFonts w:asciiTheme="majorHAnsi" w:eastAsiaTheme="majorEastAsia" w:hAnsiTheme="majorHAnsi" w:cstheme="majorBidi"/>
      <w:bCs/>
      <w:color w:val="365F91" w:themeColor="accent1" w:themeShade="BF"/>
      <w:lang w:eastAsia="en-US"/>
    </w:rPr>
  </w:style>
  <w:style w:type="paragraph" w:styleId="TM2">
    <w:name w:val="toc 2"/>
    <w:basedOn w:val="TM1"/>
    <w:next w:val="Normal"/>
    <w:autoRedefine/>
    <w:uiPriority w:val="39"/>
    <w:unhideWhenUsed/>
    <w:qFormat/>
    <w:rsid w:val="004540B9"/>
    <w:pPr>
      <w:tabs>
        <w:tab w:val="right" w:leader="underscore" w:pos="9062"/>
      </w:tabs>
      <w:spacing w:before="0"/>
      <w:ind w:left="238"/>
    </w:pPr>
    <w:rPr>
      <w:i w:val="0"/>
      <w:iCs w:val="0"/>
      <w:noProof/>
      <w:sz w:val="22"/>
      <w:szCs w:val="22"/>
    </w:rPr>
  </w:style>
  <w:style w:type="paragraph" w:styleId="TM1">
    <w:name w:val="toc 1"/>
    <w:basedOn w:val="Normal"/>
    <w:next w:val="Normal"/>
    <w:autoRedefine/>
    <w:uiPriority w:val="39"/>
    <w:unhideWhenUsed/>
    <w:qFormat/>
    <w:rsid w:val="004540B9"/>
    <w:pPr>
      <w:spacing w:before="120"/>
    </w:pPr>
    <w:rPr>
      <w:rFonts w:asciiTheme="minorHAnsi" w:hAnsiTheme="minorHAnsi" w:cstheme="minorHAnsi"/>
      <w:b/>
      <w:bCs/>
      <w:i/>
      <w:iCs/>
    </w:rPr>
  </w:style>
  <w:style w:type="paragraph" w:styleId="TM3">
    <w:name w:val="toc 3"/>
    <w:basedOn w:val="TM2"/>
    <w:next w:val="Normal"/>
    <w:autoRedefine/>
    <w:uiPriority w:val="39"/>
    <w:unhideWhenUsed/>
    <w:qFormat/>
    <w:rsid w:val="004540B9"/>
    <w:pPr>
      <w:spacing w:line="240" w:lineRule="auto"/>
      <w:ind w:left="482"/>
    </w:pPr>
    <w:rPr>
      <w:b w:val="0"/>
      <w:bCs w:val="0"/>
      <w:sz w:val="20"/>
      <w:szCs w:val="20"/>
    </w:rPr>
  </w:style>
  <w:style w:type="character" w:styleId="Lienhypertexte">
    <w:name w:val="Hyperlink"/>
    <w:basedOn w:val="Policepardfaut"/>
    <w:uiPriority w:val="99"/>
    <w:unhideWhenUsed/>
    <w:rsid w:val="00F00AF1"/>
    <w:rPr>
      <w:color w:val="0000FF" w:themeColor="hyperlink"/>
      <w:u w:val="single"/>
    </w:rPr>
  </w:style>
  <w:style w:type="paragraph" w:styleId="En-tte">
    <w:name w:val="header"/>
    <w:basedOn w:val="Normal"/>
    <w:link w:val="En-tteCar"/>
    <w:uiPriority w:val="99"/>
    <w:semiHidden/>
    <w:unhideWhenUsed/>
    <w:rsid w:val="00CC0309"/>
    <w:pPr>
      <w:tabs>
        <w:tab w:val="center" w:pos="4513"/>
        <w:tab w:val="right" w:pos="9026"/>
      </w:tabs>
      <w:spacing w:line="240" w:lineRule="auto"/>
    </w:pPr>
  </w:style>
  <w:style w:type="character" w:customStyle="1" w:styleId="En-tteCar">
    <w:name w:val="En-tête Car"/>
    <w:basedOn w:val="Policepardfaut"/>
    <w:link w:val="En-tte"/>
    <w:uiPriority w:val="99"/>
    <w:semiHidden/>
    <w:rsid w:val="00CC0309"/>
    <w:rPr>
      <w:rFonts w:ascii="Arial" w:hAnsi="Arial"/>
      <w:sz w:val="24"/>
    </w:rPr>
  </w:style>
  <w:style w:type="paragraph" w:styleId="Pieddepage">
    <w:name w:val="footer"/>
    <w:basedOn w:val="Normal"/>
    <w:link w:val="PieddepageCar"/>
    <w:uiPriority w:val="99"/>
    <w:semiHidden/>
    <w:unhideWhenUsed/>
    <w:rsid w:val="00CC0309"/>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CC0309"/>
    <w:rPr>
      <w:rFonts w:ascii="Arial" w:hAnsi="Arial"/>
      <w:sz w:val="24"/>
    </w:rPr>
  </w:style>
  <w:style w:type="paragraph" w:styleId="TM4">
    <w:name w:val="toc 4"/>
    <w:basedOn w:val="Normal"/>
    <w:next w:val="Normal"/>
    <w:autoRedefine/>
    <w:uiPriority w:val="39"/>
    <w:unhideWhenUsed/>
    <w:rsid w:val="004540B9"/>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4540B9"/>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4540B9"/>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4540B9"/>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4540B9"/>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pPr>
      <w:spacing w:after="0" w:line="240" w:lineRule="auto"/>
    </w:pPr>
    <w:rPr>
      <w:rFonts w:ascii="Arial" w:hAnsi="Arial"/>
      <w:sz w:val="24"/>
    </w:rPr>
  </w:style>
  <w:style w:type="character" w:customStyle="1" w:styleId="Titre4Car">
    <w:name w:val="Titre 4 Car"/>
    <w:basedOn w:val="Policepardfaut"/>
    <w:link w:val="Titre4"/>
    <w:uiPriority w:val="9"/>
    <w:rsid w:val="00815D21"/>
    <w:rPr>
      <w:rFonts w:asciiTheme="majorHAnsi" w:eastAsiaTheme="majorEastAsia" w:hAnsiTheme="majorHAnsi" w:cstheme="majorBidi"/>
      <w:b/>
      <w:bCs/>
      <w:i/>
      <w:iCs/>
      <w:color w:val="4F81BD" w:themeColor="accent1"/>
      <w:sz w:val="24"/>
    </w:rPr>
  </w:style>
  <w:style w:type="character" w:customStyle="1" w:styleId="apple-converted-space">
    <w:name w:val="apple-converted-space"/>
    <w:basedOn w:val="Policepardfaut"/>
    <w:rsid w:val="001C3626"/>
  </w:style>
  <w:style w:type="character" w:customStyle="1" w:styleId="Titre5Car">
    <w:name w:val="Titre 5 Car"/>
    <w:basedOn w:val="Policepardfaut"/>
    <w:link w:val="Titre5"/>
    <w:uiPriority w:val="9"/>
    <w:rsid w:val="00BA43BE"/>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21"/>
    <w:pPr>
      <w:spacing w:after="0"/>
    </w:pPr>
    <w:rPr>
      <w:rFonts w:ascii="Arial" w:eastAsia="Arial" w:hAnsi="Arial" w:cs="Arial"/>
      <w:sz w:val="24"/>
      <w:szCs w:val="24"/>
    </w:rPr>
  </w:style>
  <w:style w:type="paragraph" w:styleId="Titre1">
    <w:name w:val="heading 1"/>
    <w:basedOn w:val="Normal"/>
    <w:next w:val="Normal"/>
    <w:link w:val="Titre1Car"/>
    <w:uiPriority w:val="9"/>
    <w:qFormat/>
    <w:rsid w:val="00093FD6"/>
    <w:pPr>
      <w:spacing w:before="40" w:after="40" w:line="240" w:lineRule="auto"/>
      <w:outlineLvl w:val="0"/>
    </w:pPr>
    <w:rPr>
      <w:b/>
      <w:color w:val="FF0000"/>
      <w:sz w:val="28"/>
      <w:szCs w:val="28"/>
    </w:rPr>
  </w:style>
  <w:style w:type="paragraph" w:styleId="Titre2">
    <w:name w:val="heading 2"/>
    <w:basedOn w:val="Normal"/>
    <w:next w:val="Normal"/>
    <w:link w:val="Titre2Car"/>
    <w:uiPriority w:val="9"/>
    <w:unhideWhenUsed/>
    <w:qFormat/>
    <w:rsid w:val="00093FD6"/>
    <w:pPr>
      <w:spacing w:before="40" w:after="40" w:line="240" w:lineRule="auto"/>
      <w:outlineLvl w:val="1"/>
    </w:pPr>
    <w:rPr>
      <w:b/>
      <w:color w:val="008000"/>
    </w:rPr>
  </w:style>
  <w:style w:type="paragraph" w:styleId="Titre3">
    <w:name w:val="heading 3"/>
    <w:basedOn w:val="Normal"/>
    <w:next w:val="Normal"/>
    <w:link w:val="Titre3Car"/>
    <w:uiPriority w:val="9"/>
    <w:unhideWhenUsed/>
    <w:qFormat/>
    <w:rsid w:val="00093FD6"/>
    <w:pPr>
      <w:spacing w:before="40" w:after="40" w:line="240" w:lineRule="auto"/>
      <w:outlineLvl w:val="2"/>
    </w:pPr>
    <w:rPr>
      <w:b/>
    </w:rPr>
  </w:style>
  <w:style w:type="paragraph" w:styleId="Titre4">
    <w:name w:val="heading 4"/>
    <w:basedOn w:val="Normal"/>
    <w:next w:val="Normal"/>
    <w:link w:val="Titre4Car"/>
    <w:uiPriority w:val="9"/>
    <w:unhideWhenUsed/>
    <w:qFormat/>
    <w:rsid w:val="00815D21"/>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3FD6"/>
    <w:rPr>
      <w:rFonts w:ascii="Arial" w:eastAsia="Arial" w:hAnsi="Arial" w:cs="Arial"/>
      <w:b/>
      <w:color w:val="FF0000"/>
      <w:sz w:val="28"/>
      <w:szCs w:val="28"/>
    </w:rPr>
  </w:style>
  <w:style w:type="character" w:customStyle="1" w:styleId="Titre2Car">
    <w:name w:val="Titre 2 Car"/>
    <w:basedOn w:val="Policepardfaut"/>
    <w:link w:val="Titre2"/>
    <w:uiPriority w:val="9"/>
    <w:rsid w:val="00093FD6"/>
    <w:rPr>
      <w:rFonts w:ascii="Arial" w:eastAsia="Arial" w:hAnsi="Arial" w:cs="Arial"/>
      <w:b/>
      <w:color w:val="008000"/>
      <w:sz w:val="24"/>
      <w:szCs w:val="24"/>
    </w:rPr>
  </w:style>
  <w:style w:type="character" w:customStyle="1" w:styleId="Titre3Car">
    <w:name w:val="Titre 3 Car"/>
    <w:basedOn w:val="Policepardfaut"/>
    <w:link w:val="Titre3"/>
    <w:uiPriority w:val="9"/>
    <w:rsid w:val="00093FD6"/>
    <w:rPr>
      <w:rFonts w:ascii="Arial" w:eastAsia="Arial" w:hAnsi="Arial" w:cs="Arial"/>
      <w:b/>
      <w:sz w:val="24"/>
      <w:szCs w:val="24"/>
    </w:rPr>
  </w:style>
  <w:style w:type="paragraph" w:styleId="Textedebulles">
    <w:name w:val="Balloon Text"/>
    <w:basedOn w:val="Normal"/>
    <w:link w:val="TextedebullesCar"/>
    <w:uiPriority w:val="99"/>
    <w:semiHidden/>
    <w:unhideWhenUsed/>
    <w:rsid w:val="00093FD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FD6"/>
    <w:rPr>
      <w:rFonts w:ascii="Tahoma" w:hAnsi="Tahoma" w:cs="Tahoma"/>
      <w:sz w:val="16"/>
      <w:szCs w:val="16"/>
    </w:r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
    <w:next w:val="Normal"/>
    <w:uiPriority w:val="39"/>
    <w:unhideWhenUsed/>
    <w:qFormat/>
    <w:rsid w:val="00F00AF1"/>
    <w:pPr>
      <w:keepNext/>
      <w:keepLines/>
      <w:spacing w:before="480" w:after="0" w:line="276" w:lineRule="auto"/>
      <w:outlineLvl w:val="9"/>
    </w:pPr>
    <w:rPr>
      <w:rFonts w:asciiTheme="majorHAnsi" w:eastAsiaTheme="majorEastAsia" w:hAnsiTheme="majorHAnsi" w:cstheme="majorBidi"/>
      <w:bCs/>
      <w:color w:val="365F91" w:themeColor="accent1" w:themeShade="BF"/>
      <w:lang w:eastAsia="en-US"/>
    </w:rPr>
  </w:style>
  <w:style w:type="paragraph" w:styleId="TM2">
    <w:name w:val="toc 2"/>
    <w:basedOn w:val="TM1"/>
    <w:next w:val="Normal"/>
    <w:autoRedefine/>
    <w:uiPriority w:val="39"/>
    <w:unhideWhenUsed/>
    <w:qFormat/>
    <w:rsid w:val="004540B9"/>
    <w:pPr>
      <w:tabs>
        <w:tab w:val="right" w:leader="underscore" w:pos="9062"/>
      </w:tabs>
      <w:spacing w:before="0"/>
      <w:ind w:left="238"/>
    </w:pPr>
    <w:rPr>
      <w:i w:val="0"/>
      <w:iCs w:val="0"/>
      <w:noProof/>
      <w:sz w:val="22"/>
      <w:szCs w:val="22"/>
    </w:rPr>
  </w:style>
  <w:style w:type="paragraph" w:styleId="TM1">
    <w:name w:val="toc 1"/>
    <w:basedOn w:val="Normal"/>
    <w:next w:val="Normal"/>
    <w:autoRedefine/>
    <w:uiPriority w:val="39"/>
    <w:unhideWhenUsed/>
    <w:qFormat/>
    <w:rsid w:val="004540B9"/>
    <w:pPr>
      <w:spacing w:before="120"/>
    </w:pPr>
    <w:rPr>
      <w:rFonts w:asciiTheme="minorHAnsi" w:hAnsiTheme="minorHAnsi" w:cstheme="minorHAnsi"/>
      <w:b/>
      <w:bCs/>
      <w:i/>
      <w:iCs/>
    </w:rPr>
  </w:style>
  <w:style w:type="paragraph" w:styleId="TM3">
    <w:name w:val="toc 3"/>
    <w:basedOn w:val="TM2"/>
    <w:next w:val="Normal"/>
    <w:autoRedefine/>
    <w:uiPriority w:val="39"/>
    <w:unhideWhenUsed/>
    <w:qFormat/>
    <w:rsid w:val="004540B9"/>
    <w:pPr>
      <w:spacing w:line="240" w:lineRule="auto"/>
      <w:ind w:left="482"/>
    </w:pPr>
    <w:rPr>
      <w:b w:val="0"/>
      <w:bCs w:val="0"/>
      <w:sz w:val="20"/>
      <w:szCs w:val="20"/>
    </w:rPr>
  </w:style>
  <w:style w:type="character" w:styleId="Lienhypertexte">
    <w:name w:val="Hyperlink"/>
    <w:basedOn w:val="Policepardfaut"/>
    <w:uiPriority w:val="99"/>
    <w:unhideWhenUsed/>
    <w:rsid w:val="00F00AF1"/>
    <w:rPr>
      <w:color w:val="0000FF" w:themeColor="hyperlink"/>
      <w:u w:val="single"/>
    </w:rPr>
  </w:style>
  <w:style w:type="paragraph" w:styleId="En-tte">
    <w:name w:val="header"/>
    <w:basedOn w:val="Normal"/>
    <w:link w:val="En-tteCar"/>
    <w:uiPriority w:val="99"/>
    <w:semiHidden/>
    <w:unhideWhenUsed/>
    <w:rsid w:val="00CC0309"/>
    <w:pPr>
      <w:tabs>
        <w:tab w:val="center" w:pos="4513"/>
        <w:tab w:val="right" w:pos="9026"/>
      </w:tabs>
      <w:spacing w:line="240" w:lineRule="auto"/>
    </w:pPr>
  </w:style>
  <w:style w:type="character" w:customStyle="1" w:styleId="En-tteCar">
    <w:name w:val="En-tête Car"/>
    <w:basedOn w:val="Policepardfaut"/>
    <w:link w:val="En-tte"/>
    <w:uiPriority w:val="99"/>
    <w:semiHidden/>
    <w:rsid w:val="00CC0309"/>
    <w:rPr>
      <w:rFonts w:ascii="Arial" w:hAnsi="Arial"/>
      <w:sz w:val="24"/>
    </w:rPr>
  </w:style>
  <w:style w:type="paragraph" w:styleId="Pieddepage">
    <w:name w:val="footer"/>
    <w:basedOn w:val="Normal"/>
    <w:link w:val="PieddepageCar"/>
    <w:uiPriority w:val="99"/>
    <w:semiHidden/>
    <w:unhideWhenUsed/>
    <w:rsid w:val="00CC0309"/>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CC0309"/>
    <w:rPr>
      <w:rFonts w:ascii="Arial" w:hAnsi="Arial"/>
      <w:sz w:val="24"/>
    </w:rPr>
  </w:style>
  <w:style w:type="paragraph" w:styleId="TM4">
    <w:name w:val="toc 4"/>
    <w:basedOn w:val="Normal"/>
    <w:next w:val="Normal"/>
    <w:autoRedefine/>
    <w:uiPriority w:val="39"/>
    <w:unhideWhenUsed/>
    <w:rsid w:val="004540B9"/>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4540B9"/>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4540B9"/>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4540B9"/>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4540B9"/>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pPr>
      <w:spacing w:after="0" w:line="240" w:lineRule="auto"/>
    </w:pPr>
    <w:rPr>
      <w:rFonts w:ascii="Arial" w:hAnsi="Arial"/>
      <w:sz w:val="24"/>
    </w:rPr>
  </w:style>
  <w:style w:type="character" w:customStyle="1" w:styleId="Titre4Car">
    <w:name w:val="Titre 4 Car"/>
    <w:basedOn w:val="Policepardfaut"/>
    <w:link w:val="Titre4"/>
    <w:uiPriority w:val="9"/>
    <w:rsid w:val="00815D21"/>
    <w:rPr>
      <w:rFonts w:asciiTheme="majorHAnsi" w:eastAsiaTheme="majorEastAsia" w:hAnsiTheme="majorHAnsi" w:cstheme="majorBidi"/>
      <w:b/>
      <w:bCs/>
      <w:i/>
      <w:iCs/>
      <w:color w:val="4F81BD" w:themeColor="accent1"/>
      <w:sz w:val="24"/>
    </w:rPr>
  </w:style>
  <w:style w:type="character" w:customStyle="1" w:styleId="apple-converted-space">
    <w:name w:val="apple-converted-space"/>
    <w:basedOn w:val="Policepardfaut"/>
    <w:rsid w:val="001C3626"/>
  </w:style>
  <w:style w:type="character" w:customStyle="1" w:styleId="Titre5Car">
    <w:name w:val="Titre 5 Car"/>
    <w:basedOn w:val="Policepardfaut"/>
    <w:link w:val="Titre5"/>
    <w:uiPriority w:val="9"/>
    <w:rsid w:val="00BA43B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189ED-2503-4623-9682-50E37224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66</Pages>
  <Words>18210</Words>
  <Characters>100161</Characters>
  <Application>Microsoft Office Word</Application>
  <DocSecurity>0</DocSecurity>
  <Lines>834</Lines>
  <Paragraphs>236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d.poitou@eurobraille.fr</dc:creator>
  <cp:lastModifiedBy>Didier Poitou</cp:lastModifiedBy>
  <cp:revision>62</cp:revision>
  <dcterms:created xsi:type="dcterms:W3CDTF">2013-02-21T09:51:00Z</dcterms:created>
  <dcterms:modified xsi:type="dcterms:W3CDTF">2014-10-02T13:20:00Z</dcterms:modified>
</cp:coreProperties>
</file>